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A0BD" w14:textId="608D7A51" w:rsidR="00BA080D" w:rsidRPr="006F0D13" w:rsidRDefault="00A2280A" w:rsidP="00BA080D">
      <w:pPr>
        <w:rPr>
          <w:rFonts w:ascii="Arial" w:eastAsia="Arial" w:hAnsi="Arial" w:cs="Arial"/>
          <w:b/>
          <w:bCs/>
          <w:sz w:val="28"/>
          <w:szCs w:val="28"/>
        </w:rPr>
      </w:pPr>
      <w:r>
        <w:rPr>
          <w:rFonts w:ascii="Arial" w:eastAsia="Arial" w:hAnsi="Arial" w:cs="Arial"/>
          <w:b/>
          <w:bCs/>
          <w:sz w:val="28"/>
          <w:szCs w:val="28"/>
        </w:rPr>
        <w:t>Meet</w:t>
      </w:r>
      <w:r w:rsidR="00BA080D" w:rsidRPr="006F0D13">
        <w:rPr>
          <w:rFonts w:ascii="Arial" w:eastAsia="Arial" w:hAnsi="Arial" w:cs="Arial"/>
          <w:b/>
          <w:bCs/>
          <w:sz w:val="28"/>
          <w:szCs w:val="28"/>
        </w:rPr>
        <w:t xml:space="preserve"> Autodesk </w:t>
      </w:r>
      <w:r w:rsidR="00D2320A">
        <w:rPr>
          <w:rFonts w:ascii="Arial" w:eastAsia="Arial" w:hAnsi="Arial" w:cs="Arial"/>
          <w:b/>
          <w:bCs/>
          <w:sz w:val="28"/>
          <w:szCs w:val="28"/>
        </w:rPr>
        <w:t xml:space="preserve">and </w:t>
      </w:r>
      <w:r w:rsidR="007132F2">
        <w:rPr>
          <w:rFonts w:ascii="Arial" w:eastAsia="Arial" w:hAnsi="Arial" w:cs="Arial"/>
          <w:b/>
          <w:bCs/>
          <w:sz w:val="28"/>
          <w:szCs w:val="28"/>
        </w:rPr>
        <w:t xml:space="preserve">our industry-leading partners </w:t>
      </w:r>
      <w:r w:rsidR="00BA080D" w:rsidRPr="006F0D13">
        <w:rPr>
          <w:rFonts w:ascii="Arial" w:eastAsia="Arial" w:hAnsi="Arial" w:cs="Arial"/>
          <w:b/>
          <w:bCs/>
          <w:sz w:val="28"/>
          <w:szCs w:val="28"/>
        </w:rPr>
        <w:t>at EMO 2023</w:t>
      </w:r>
    </w:p>
    <w:p w14:paraId="550E4681" w14:textId="248623EA" w:rsidR="00BA080D" w:rsidRPr="00BF7A34" w:rsidRDefault="00BA080D" w:rsidP="00BA080D">
      <w:pPr>
        <w:rPr>
          <w:rFonts w:ascii="Arial" w:eastAsia="Arial" w:hAnsi="Arial" w:cs="Arial"/>
          <w:i/>
          <w:iCs/>
        </w:rPr>
      </w:pPr>
      <w:r w:rsidRPr="00BF7A34">
        <w:rPr>
          <w:rFonts w:ascii="Arial" w:eastAsia="Arial" w:hAnsi="Arial" w:cs="Arial"/>
          <w:i/>
          <w:iCs/>
        </w:rPr>
        <w:t xml:space="preserve">Learn about </w:t>
      </w:r>
      <w:r w:rsidR="007132F2">
        <w:rPr>
          <w:rFonts w:ascii="Arial" w:eastAsia="Arial" w:hAnsi="Arial" w:cs="Arial"/>
          <w:i/>
          <w:iCs/>
        </w:rPr>
        <w:t>Autodesk’s partners</w:t>
      </w:r>
      <w:r w:rsidR="007132F2" w:rsidRPr="007132F2">
        <w:rPr>
          <w:rFonts w:ascii="Arial" w:eastAsia="Arial" w:hAnsi="Arial" w:cs="Arial"/>
          <w:i/>
          <w:iCs/>
        </w:rPr>
        <w:t xml:space="preserve"> </w:t>
      </w:r>
      <w:r w:rsidR="00253A1F">
        <w:rPr>
          <w:rFonts w:ascii="Arial" w:eastAsia="Arial" w:hAnsi="Arial" w:cs="Arial"/>
          <w:i/>
          <w:iCs/>
        </w:rPr>
        <w:t xml:space="preserve">in the Design &amp; Make space </w:t>
      </w:r>
      <w:r w:rsidR="007132F2" w:rsidRPr="00BF7A34">
        <w:rPr>
          <w:rFonts w:ascii="Arial" w:eastAsia="Arial" w:hAnsi="Arial" w:cs="Arial"/>
          <w:i/>
          <w:iCs/>
        </w:rPr>
        <w:t>at EMO 2023</w:t>
      </w:r>
      <w:r w:rsidR="007132F2">
        <w:rPr>
          <w:rFonts w:ascii="Arial" w:eastAsia="Arial" w:hAnsi="Arial" w:cs="Arial"/>
          <w:i/>
          <w:iCs/>
        </w:rPr>
        <w:t>, developing deeper technology integrations through collaboration.</w:t>
      </w:r>
    </w:p>
    <w:p w14:paraId="60647463" w14:textId="4B641E7C" w:rsidR="00BA080D" w:rsidRPr="00E14BCD" w:rsidRDefault="00BA080D" w:rsidP="00BA080D">
      <w:pPr>
        <w:rPr>
          <w:rFonts w:ascii="Arial" w:eastAsia="Arial" w:hAnsi="Arial" w:cs="Arial"/>
        </w:rPr>
      </w:pPr>
      <w:r w:rsidRPr="00E14BCD">
        <w:rPr>
          <w:rFonts w:ascii="Arial" w:eastAsia="Arial" w:hAnsi="Arial" w:cs="Arial"/>
        </w:rPr>
        <w:t>In addition to offering leading software solutions, Autodesk is committed to enabling the design and manufacturing industries to plan for tomorrow’s innovation and achieve the new possible.</w:t>
      </w:r>
      <w:r w:rsidR="00271E77" w:rsidRPr="00E14BCD">
        <w:rPr>
          <w:rFonts w:ascii="Arial" w:eastAsia="Arial" w:hAnsi="Arial" w:cs="Arial"/>
        </w:rPr>
        <w:t xml:space="preserve"> To achieve this goal, </w:t>
      </w:r>
      <w:r w:rsidRPr="00E14BCD">
        <w:rPr>
          <w:rFonts w:ascii="Arial" w:eastAsia="Arial" w:hAnsi="Arial" w:cs="Arial"/>
        </w:rPr>
        <w:t>Autodesk </w:t>
      </w:r>
      <w:hyperlink r:id="rId5" w:tgtFrame="_blank" w:history="1">
        <w:r w:rsidRPr="00E14BCD">
          <w:rPr>
            <w:rStyle w:val="Hyperlink"/>
            <w:rFonts w:ascii="Arial" w:eastAsia="Arial" w:hAnsi="Arial" w:cs="Arial"/>
          </w:rPr>
          <w:t>partners with industry leaders</w:t>
        </w:r>
      </w:hyperlink>
      <w:r w:rsidRPr="00E14BCD">
        <w:rPr>
          <w:rFonts w:ascii="Arial" w:eastAsia="Arial" w:hAnsi="Arial" w:cs="Arial"/>
        </w:rPr>
        <w:t> to develop deeper technology integrations</w:t>
      </w:r>
      <w:r w:rsidR="00271E77" w:rsidRPr="00E14BCD">
        <w:rPr>
          <w:rFonts w:ascii="Arial" w:eastAsia="Arial" w:hAnsi="Arial" w:cs="Arial"/>
        </w:rPr>
        <w:t>. These integrations are enabled</w:t>
      </w:r>
      <w:r w:rsidRPr="00E14BCD">
        <w:rPr>
          <w:rFonts w:ascii="Arial" w:eastAsia="Arial" w:hAnsi="Arial" w:cs="Arial"/>
        </w:rPr>
        <w:t xml:space="preserve"> through collaboration, streamlining workflows</w:t>
      </w:r>
      <w:r w:rsidR="00271E77" w:rsidRPr="00E14BCD">
        <w:rPr>
          <w:rFonts w:ascii="Arial" w:eastAsia="Arial" w:hAnsi="Arial" w:cs="Arial"/>
        </w:rPr>
        <w:t xml:space="preserve">, </w:t>
      </w:r>
      <w:r w:rsidRPr="00E14BCD">
        <w:rPr>
          <w:rFonts w:ascii="Arial" w:eastAsia="Arial" w:hAnsi="Arial" w:cs="Arial"/>
        </w:rPr>
        <w:t xml:space="preserve">increasing manufacturing throughput, and maximizing profit potential. </w:t>
      </w:r>
    </w:p>
    <w:p w14:paraId="4EE8517D" w14:textId="77777777" w:rsidR="00B24296" w:rsidRPr="00E14BCD" w:rsidRDefault="00B24296" w:rsidP="00B24296">
      <w:pPr>
        <w:rPr>
          <w:rFonts w:ascii="Arial" w:eastAsia="Arial" w:hAnsi="Arial" w:cs="Arial"/>
          <w:b/>
          <w:bCs/>
        </w:rPr>
      </w:pPr>
      <w:r w:rsidRPr="00B24296">
        <w:rPr>
          <w:rFonts w:ascii="Arial" w:eastAsia="Arial" w:hAnsi="Arial" w:cs="Arial"/>
          <w:b/>
          <w:bCs/>
        </w:rPr>
        <w:t>Better together: Meet our strategic partners at EMO</w:t>
      </w:r>
    </w:p>
    <w:p w14:paraId="12E94D63" w14:textId="22B46428" w:rsidR="00F16DDD" w:rsidRPr="005F76F9" w:rsidRDefault="00B24296" w:rsidP="00B32767">
      <w:pPr>
        <w:rPr>
          <w:rFonts w:ascii="Arial" w:eastAsia="Arial" w:hAnsi="Arial" w:cs="Arial"/>
          <w:b/>
          <w:bCs/>
        </w:rPr>
      </w:pPr>
      <w:r w:rsidRPr="00C423AF">
        <w:rPr>
          <w:rFonts w:ascii="Arial" w:eastAsia="Arial" w:hAnsi="Arial" w:cs="Arial"/>
        </w:rPr>
        <w:t xml:space="preserve">Some of our partners attending EMO 2023 include Mazak, </w:t>
      </w:r>
      <w:r w:rsidR="00C6687F" w:rsidRPr="00C423AF">
        <w:rPr>
          <w:rFonts w:ascii="Arial" w:eastAsia="Arial" w:hAnsi="Arial" w:cs="Arial"/>
        </w:rPr>
        <w:t>Sandvik</w:t>
      </w:r>
      <w:r w:rsidR="00C6687F">
        <w:rPr>
          <w:rFonts w:ascii="Arial" w:eastAsia="Arial" w:hAnsi="Arial" w:cs="Arial"/>
        </w:rPr>
        <w:t>,</w:t>
      </w:r>
      <w:r w:rsidR="00C6687F" w:rsidRPr="00C423AF">
        <w:rPr>
          <w:rFonts w:ascii="Arial" w:eastAsia="Arial" w:hAnsi="Arial" w:cs="Arial"/>
        </w:rPr>
        <w:t xml:space="preserve"> </w:t>
      </w:r>
      <w:r w:rsidRPr="00C423AF">
        <w:rPr>
          <w:rFonts w:ascii="Arial" w:eastAsia="Arial" w:hAnsi="Arial" w:cs="Arial"/>
        </w:rPr>
        <w:t xml:space="preserve">Haas, and more. </w:t>
      </w:r>
      <w:r w:rsidRPr="00E14BCD">
        <w:rPr>
          <w:rFonts w:ascii="Arial" w:eastAsia="Arial" w:hAnsi="Arial" w:cs="Arial"/>
        </w:rPr>
        <w:t>Meet them at our stand, located in Hall 9, Stand C08.</w:t>
      </w:r>
    </w:p>
    <w:p w14:paraId="6A107CC4" w14:textId="77777777" w:rsidR="00C6687F" w:rsidRPr="00C6687F" w:rsidRDefault="00C6687F" w:rsidP="00C6687F">
      <w:pPr>
        <w:pStyle w:val="NormalWeb"/>
        <w:shd w:val="clear" w:color="auto" w:fill="FFFFFF"/>
        <w:rPr>
          <w:rFonts w:ascii="Arial" w:hAnsi="Arial" w:cs="Arial"/>
          <w:color w:val="212121"/>
          <w:lang w:val="en-CA"/>
        </w:rPr>
      </w:pPr>
      <w:r w:rsidRPr="00C6687F">
        <w:rPr>
          <w:rFonts w:ascii="Arial" w:hAnsi="Arial" w:cs="Arial"/>
          <w:b/>
          <w:bCs/>
          <w:color w:val="000000"/>
          <w:lang w:val="en-CA"/>
        </w:rPr>
        <w:t xml:space="preserve">Mazak </w:t>
      </w:r>
      <w:r w:rsidRPr="00C6687F">
        <w:rPr>
          <w:rFonts w:ascii="Arial" w:hAnsi="Arial" w:cs="Arial"/>
          <w:color w:val="212121"/>
          <w:lang w:val="en-CA"/>
        </w:rPr>
        <w:t xml:space="preserve">and Autodesk have partnered to provide a </w:t>
      </w:r>
      <w:r w:rsidRPr="00C6687F">
        <w:rPr>
          <w:rFonts w:ascii="Arial" w:hAnsi="Arial" w:cs="Arial"/>
          <w:color w:val="212121"/>
          <w:shd w:val="clear" w:color="auto" w:fill="FFFFFF"/>
          <w:lang w:val="en-CA"/>
        </w:rPr>
        <w:t>closer connection between Mazak machines and the CAD/CAM environment.</w:t>
      </w:r>
      <w:r w:rsidRPr="00C6687F">
        <w:rPr>
          <w:rFonts w:ascii="Arial" w:hAnsi="Arial" w:cs="Arial"/>
          <w:color w:val="212121"/>
          <w:lang w:val="en-CA"/>
        </w:rPr>
        <w:t xml:space="preserve"> This is achieved through </w:t>
      </w:r>
      <w:r w:rsidRPr="00C6687F">
        <w:rPr>
          <w:rFonts w:ascii="Arial" w:hAnsi="Arial" w:cs="Arial"/>
          <w:color w:val="212121"/>
          <w:shd w:val="clear" w:color="auto" w:fill="FFFFFF"/>
          <w:lang w:val="en-CA"/>
        </w:rPr>
        <w:t xml:space="preserve">in-product integrations, including the </w:t>
      </w:r>
      <w:hyperlink r:id="rId6" w:history="1">
        <w:r w:rsidRPr="00C6687F">
          <w:rPr>
            <w:rStyle w:val="Hyperlink"/>
            <w:rFonts w:ascii="Arial" w:hAnsi="Arial" w:cs="Arial"/>
            <w:shd w:val="clear" w:color="auto" w:fill="FFFFFF"/>
            <w:lang w:val="en-CA"/>
          </w:rPr>
          <w:t>Mazak Add-in</w:t>
        </w:r>
      </w:hyperlink>
      <w:r w:rsidRPr="00C6687F">
        <w:rPr>
          <w:rFonts w:ascii="Arial" w:hAnsi="Arial" w:cs="Arial"/>
          <w:color w:val="212121"/>
          <w:shd w:val="clear" w:color="auto" w:fill="FFFFFF"/>
          <w:lang w:val="en-CA"/>
        </w:rPr>
        <w:t xml:space="preserve"> that links Fusion 360 to the machine and a collection of vetted machine simulation models and post-processors, </w:t>
      </w:r>
      <w:r w:rsidRPr="00C6687F">
        <w:rPr>
          <w:rFonts w:ascii="Arial" w:hAnsi="Arial" w:cs="Arial"/>
          <w:color w:val="212121"/>
          <w:lang w:val="en-CA"/>
        </w:rPr>
        <w:t xml:space="preserve">enabling you to program, simulate, and transfer data to your machine more easily while minimizing errors. You can learn more about the Mazak Partner on this </w:t>
      </w:r>
      <w:hyperlink r:id="rId7" w:history="1">
        <w:r w:rsidRPr="00C6687F">
          <w:rPr>
            <w:rStyle w:val="Hyperlink"/>
            <w:rFonts w:ascii="Arial" w:hAnsi="Arial" w:cs="Arial"/>
            <w:lang w:val="en-CA"/>
          </w:rPr>
          <w:t>web page</w:t>
        </w:r>
      </w:hyperlink>
      <w:r w:rsidRPr="00C6687F">
        <w:rPr>
          <w:rFonts w:ascii="Arial" w:hAnsi="Arial" w:cs="Arial"/>
          <w:color w:val="212121"/>
          <w:lang w:val="en-CA"/>
        </w:rPr>
        <w:t>.</w:t>
      </w:r>
    </w:p>
    <w:p w14:paraId="3649D24C" w14:textId="086063ED" w:rsidR="00C6687F" w:rsidRPr="00C6687F" w:rsidRDefault="00C6687F" w:rsidP="00C6687F">
      <w:pPr>
        <w:rPr>
          <w:rFonts w:ascii="Arial" w:hAnsi="Arial" w:cs="Arial"/>
          <w:lang w:val="en-CA"/>
        </w:rPr>
      </w:pPr>
      <w:r w:rsidRPr="00C6687F">
        <w:rPr>
          <w:rFonts w:ascii="Arial" w:hAnsi="Arial" w:cs="Arial"/>
          <w:b/>
          <w:bCs/>
          <w:lang w:val="en-CA"/>
        </w:rPr>
        <w:t xml:space="preserve">Sandvik </w:t>
      </w:r>
      <w:proofErr w:type="spellStart"/>
      <w:r w:rsidRPr="00C6687F">
        <w:rPr>
          <w:rFonts w:ascii="Arial" w:hAnsi="Arial" w:cs="Arial"/>
          <w:b/>
          <w:bCs/>
          <w:lang w:val="en-CA"/>
        </w:rPr>
        <w:t>Coromant</w:t>
      </w:r>
      <w:proofErr w:type="spellEnd"/>
      <w:r w:rsidRPr="00C6687F">
        <w:rPr>
          <w:rFonts w:ascii="Arial" w:hAnsi="Arial" w:cs="Arial"/>
          <w:b/>
          <w:bCs/>
          <w:lang w:val="en-CA"/>
        </w:rPr>
        <w:t xml:space="preserve"> </w:t>
      </w:r>
      <w:r w:rsidRPr="00C6687F">
        <w:rPr>
          <w:rFonts w:ascii="Arial" w:hAnsi="Arial" w:cs="Arial"/>
          <w:lang w:val="en-CA"/>
        </w:rPr>
        <w:t xml:space="preserve">and Autodesk cooperate to bring maximum efficiency and process security to the CAM community. Users of </w:t>
      </w:r>
      <w:proofErr w:type="spellStart"/>
      <w:r w:rsidRPr="00C6687F">
        <w:rPr>
          <w:rFonts w:ascii="Arial" w:hAnsi="Arial" w:cs="Arial"/>
          <w:lang w:val="en-CA"/>
        </w:rPr>
        <w:t>CoroPlus</w:t>
      </w:r>
      <w:proofErr w:type="spellEnd"/>
      <w:r w:rsidRPr="00C6687F">
        <w:rPr>
          <w:rFonts w:ascii="Arial" w:hAnsi="Arial" w:cs="Arial"/>
          <w:lang w:val="en-CA"/>
        </w:rPr>
        <w:t xml:space="preserve">® Tool Library can get the tool and cutting data recommendations, build tool assemblies, and bring their work into Fusion 360 in an integrated and intuitive workflow. Learn more about the partnership in </w:t>
      </w:r>
      <w:hyperlink r:id="rId8" w:history="1">
        <w:r w:rsidRPr="00C6687F">
          <w:rPr>
            <w:rStyle w:val="Hyperlink"/>
            <w:rFonts w:ascii="Arial" w:hAnsi="Arial" w:cs="Arial"/>
            <w:lang w:val="en-CA"/>
          </w:rPr>
          <w:t>this blog article</w:t>
        </w:r>
      </w:hyperlink>
      <w:r w:rsidRPr="00C6687F">
        <w:rPr>
          <w:rFonts w:ascii="Arial" w:hAnsi="Arial" w:cs="Arial"/>
          <w:lang w:val="en-CA"/>
        </w:rPr>
        <w:t xml:space="preserve"> and this </w:t>
      </w:r>
      <w:hyperlink r:id="rId9" w:history="1">
        <w:r w:rsidRPr="00C6687F">
          <w:rPr>
            <w:rStyle w:val="Hyperlink"/>
            <w:rFonts w:ascii="Arial" w:hAnsi="Arial" w:cs="Arial"/>
            <w:lang w:val="en-CA"/>
          </w:rPr>
          <w:t>YouTube video introduction</w:t>
        </w:r>
      </w:hyperlink>
      <w:r w:rsidRPr="00C6687F">
        <w:rPr>
          <w:rFonts w:ascii="Arial" w:hAnsi="Arial" w:cs="Arial"/>
          <w:lang w:val="en-CA"/>
        </w:rPr>
        <w:t>.</w:t>
      </w:r>
    </w:p>
    <w:p w14:paraId="49157098" w14:textId="77777777" w:rsidR="00C6687F" w:rsidRPr="00C6687F" w:rsidRDefault="00C6687F" w:rsidP="00C6687F">
      <w:pPr>
        <w:rPr>
          <w:rFonts w:ascii="Arial" w:hAnsi="Arial" w:cs="Arial"/>
          <w:lang w:val="en-CA"/>
        </w:rPr>
      </w:pPr>
      <w:r w:rsidRPr="00C6687F">
        <w:rPr>
          <w:rFonts w:ascii="Arial" w:hAnsi="Arial" w:cs="Arial"/>
          <w:b/>
          <w:bCs/>
          <w:lang w:val="en-CA"/>
        </w:rPr>
        <w:t>Haas Automation</w:t>
      </w:r>
      <w:r w:rsidRPr="00C6687F">
        <w:rPr>
          <w:rFonts w:ascii="Arial" w:hAnsi="Arial" w:cs="Arial"/>
          <w:lang w:val="en-CA"/>
        </w:rPr>
        <w:t xml:space="preserve"> and Autodesk have partnered to bring various in-product integrations and add-ins (such as the </w:t>
      </w:r>
      <w:hyperlink r:id="rId10" w:history="1">
        <w:r w:rsidRPr="00C6687F">
          <w:rPr>
            <w:rStyle w:val="Hyperlink"/>
            <w:rFonts w:ascii="Arial" w:hAnsi="Arial" w:cs="Arial"/>
            <w:lang w:val="en-CA"/>
          </w:rPr>
          <w:t>Haas Driver</w:t>
        </w:r>
      </w:hyperlink>
      <w:r w:rsidRPr="00C6687F">
        <w:rPr>
          <w:rFonts w:ascii="Arial" w:hAnsi="Arial" w:cs="Arial"/>
          <w:lang w:val="en-CA"/>
        </w:rPr>
        <w:t xml:space="preserve"> for Fusion 360) to enable our customers to produce parts with more confidence and decrease the time needed to program their machines. Using an extensive library of vetted Haas machine models, post processors, and Haas tooling databases, you can program and simulate cut parts faster while reducing the number of errors at the machine. You can learn more about the Haas partnership on </w:t>
      </w:r>
      <w:hyperlink r:id="rId11" w:history="1">
        <w:r w:rsidRPr="00C6687F">
          <w:rPr>
            <w:rStyle w:val="Hyperlink"/>
            <w:rFonts w:ascii="Arial" w:hAnsi="Arial" w:cs="Arial"/>
            <w:lang w:val="en-CA"/>
          </w:rPr>
          <w:t>this web page</w:t>
        </w:r>
      </w:hyperlink>
      <w:r w:rsidRPr="00C6687F">
        <w:rPr>
          <w:rFonts w:ascii="Arial" w:hAnsi="Arial" w:cs="Arial"/>
          <w:lang w:val="en-CA"/>
        </w:rPr>
        <w:t>.</w:t>
      </w:r>
    </w:p>
    <w:p w14:paraId="74A6BE65" w14:textId="77777777" w:rsidR="000F19C7" w:rsidRPr="000F19C7" w:rsidRDefault="000F19C7" w:rsidP="0078022A">
      <w:pPr>
        <w:rPr>
          <w:rFonts w:ascii="Arial" w:eastAsia="Arial" w:hAnsi="Arial" w:cs="Arial"/>
        </w:rPr>
      </w:pPr>
    </w:p>
    <w:p w14:paraId="5AEC01E3" w14:textId="53AF1F53" w:rsidR="0078022A" w:rsidRPr="0078022A" w:rsidRDefault="0078022A" w:rsidP="0078022A">
      <w:pPr>
        <w:rPr>
          <w:rFonts w:ascii="Arial" w:eastAsia="Arial" w:hAnsi="Arial" w:cs="Arial"/>
          <w:b/>
          <w:bCs/>
        </w:rPr>
      </w:pPr>
      <w:r>
        <w:rPr>
          <w:rFonts w:ascii="Arial" w:eastAsia="Arial" w:hAnsi="Arial" w:cs="Arial"/>
          <w:b/>
          <w:bCs/>
        </w:rPr>
        <w:t xml:space="preserve">Meet our partners from Monday to Thursday at </w:t>
      </w:r>
      <w:r w:rsidR="000F19C7">
        <w:rPr>
          <w:rFonts w:ascii="Arial" w:eastAsia="Arial" w:hAnsi="Arial" w:cs="Arial"/>
          <w:b/>
          <w:bCs/>
        </w:rPr>
        <w:t>the Autodesk</w:t>
      </w:r>
      <w:r>
        <w:rPr>
          <w:rFonts w:ascii="Arial" w:eastAsia="Arial" w:hAnsi="Arial" w:cs="Arial"/>
          <w:b/>
          <w:bCs/>
        </w:rPr>
        <w:t xml:space="preserve"> </w:t>
      </w:r>
      <w:proofErr w:type="gramStart"/>
      <w:r>
        <w:rPr>
          <w:rFonts w:ascii="Arial" w:eastAsia="Arial" w:hAnsi="Arial" w:cs="Arial"/>
          <w:b/>
          <w:bCs/>
        </w:rPr>
        <w:t>booth</w:t>
      </w:r>
      <w:proofErr w:type="gramEnd"/>
    </w:p>
    <w:p w14:paraId="69517B84" w14:textId="77777777" w:rsidR="00A33243" w:rsidRDefault="00576CE5" w:rsidP="00BA080D">
      <w:pPr>
        <w:pBdr>
          <w:bottom w:val="single" w:sz="6" w:space="1" w:color="auto"/>
        </w:pBdr>
        <w:rPr>
          <w:rFonts w:ascii="Arial" w:eastAsia="Arial" w:hAnsi="Arial" w:cs="Arial"/>
        </w:rPr>
      </w:pPr>
      <w:r>
        <w:rPr>
          <w:rFonts w:ascii="Arial" w:eastAsia="Arial" w:hAnsi="Arial" w:cs="Arial"/>
        </w:rPr>
        <w:t xml:space="preserve">Furter partners, such as </w:t>
      </w:r>
      <w:proofErr w:type="spellStart"/>
      <w:r>
        <w:rPr>
          <w:rFonts w:ascii="Arial" w:eastAsia="Arial" w:hAnsi="Arial" w:cs="Arial"/>
        </w:rPr>
        <w:t>Datron</w:t>
      </w:r>
      <w:proofErr w:type="spellEnd"/>
      <w:r>
        <w:rPr>
          <w:rFonts w:ascii="Arial" w:eastAsia="Arial" w:hAnsi="Arial" w:cs="Arial"/>
        </w:rPr>
        <w:t xml:space="preserve">, Cloud NC and SMEC, will also </w:t>
      </w:r>
      <w:r w:rsidR="008D6143">
        <w:rPr>
          <w:rFonts w:ascii="Arial" w:eastAsia="Arial" w:hAnsi="Arial" w:cs="Arial"/>
        </w:rPr>
        <w:t xml:space="preserve">be available in the partner area of the Autodesk booth </w:t>
      </w:r>
      <w:r w:rsidR="008D6143" w:rsidRPr="00BD44EF">
        <w:rPr>
          <w:rFonts w:ascii="Arial" w:eastAsia="Arial" w:hAnsi="Arial" w:cs="Arial"/>
        </w:rPr>
        <w:t>in Hall 9, Stand C08</w:t>
      </w:r>
      <w:r w:rsidR="00A33243">
        <w:rPr>
          <w:rFonts w:ascii="Arial" w:eastAsia="Arial" w:hAnsi="Arial" w:cs="Arial"/>
        </w:rPr>
        <w:t>. Meet our partners at the times outlined in the table below:</w:t>
      </w:r>
    </w:p>
    <w:p w14:paraId="28E17B06" w14:textId="39E43AD1" w:rsidR="00C9576E" w:rsidRPr="00F631C0" w:rsidRDefault="00C9576E" w:rsidP="00F631C0">
      <w:pPr>
        <w:pBdr>
          <w:bottom w:val="single" w:sz="6" w:space="1" w:color="auto"/>
        </w:pBdr>
        <w:rPr>
          <w:rFonts w:ascii="Arial" w:eastAsia="Arial" w:hAnsi="Arial" w:cs="Arial"/>
        </w:rPr>
      </w:pPr>
      <w:r w:rsidRPr="00F631C0">
        <w:rPr>
          <w:rFonts w:ascii="Arial" w:eastAsia="Arial" w:hAnsi="Arial" w:cs="Arial"/>
          <w:lang w:val="en-CA"/>
        </w:rPr>
        <w:t>Monday</w:t>
      </w:r>
      <w:r w:rsidR="000E4A77" w:rsidRPr="00F631C0">
        <w:rPr>
          <w:rFonts w:ascii="Arial" w:eastAsia="Arial" w:hAnsi="Arial" w:cs="Arial"/>
          <w:lang w:val="en-CA"/>
        </w:rPr>
        <w:t xml:space="preserve"> 1pm-5pm </w:t>
      </w:r>
      <w:r w:rsidR="00F631C0" w:rsidRPr="00F631C0">
        <w:rPr>
          <w:rFonts w:ascii="Arial" w:eastAsia="Arial" w:hAnsi="Arial" w:cs="Arial"/>
          <w:lang w:val="en-CA"/>
        </w:rPr>
        <w:t xml:space="preserve">– </w:t>
      </w:r>
      <w:proofErr w:type="spellStart"/>
      <w:r w:rsidRPr="00F631C0">
        <w:rPr>
          <w:rFonts w:ascii="Arial" w:eastAsia="Arial" w:hAnsi="Arial" w:cs="Arial"/>
          <w:lang w:val="en-CA"/>
        </w:rPr>
        <w:t>Datron</w:t>
      </w:r>
      <w:proofErr w:type="spellEnd"/>
    </w:p>
    <w:p w14:paraId="6D395325" w14:textId="0A46A518" w:rsidR="00C9576E" w:rsidRPr="00F631C0" w:rsidRDefault="00C9576E" w:rsidP="00F631C0">
      <w:pPr>
        <w:pBdr>
          <w:bottom w:val="single" w:sz="6" w:space="1" w:color="auto"/>
        </w:pBdr>
        <w:rPr>
          <w:rFonts w:ascii="Arial" w:eastAsia="Arial" w:hAnsi="Arial" w:cs="Arial"/>
        </w:rPr>
      </w:pPr>
      <w:r w:rsidRPr="00F631C0">
        <w:rPr>
          <w:rFonts w:ascii="Arial" w:eastAsia="Arial" w:hAnsi="Arial" w:cs="Arial"/>
          <w:lang w:val="en-CA"/>
        </w:rPr>
        <w:t xml:space="preserve">Tuesday </w:t>
      </w:r>
      <w:r w:rsidR="00F631C0" w:rsidRPr="00F631C0">
        <w:rPr>
          <w:rFonts w:ascii="Arial" w:eastAsia="Arial" w:hAnsi="Arial" w:cs="Arial"/>
          <w:lang w:val="en-CA"/>
        </w:rPr>
        <w:t xml:space="preserve">9am-1pm – </w:t>
      </w:r>
      <w:r w:rsidRPr="00F631C0">
        <w:rPr>
          <w:rFonts w:ascii="Arial" w:eastAsia="Arial" w:hAnsi="Arial" w:cs="Arial"/>
          <w:lang w:val="en-CA"/>
        </w:rPr>
        <w:t>Sandvik</w:t>
      </w:r>
    </w:p>
    <w:p w14:paraId="4B379499" w14:textId="148D2DF4" w:rsidR="00C9576E" w:rsidRPr="00F631C0" w:rsidRDefault="00C9576E" w:rsidP="00F631C0">
      <w:pPr>
        <w:pBdr>
          <w:bottom w:val="single" w:sz="6" w:space="1" w:color="auto"/>
        </w:pBdr>
        <w:rPr>
          <w:rFonts w:ascii="Arial" w:eastAsia="Arial" w:hAnsi="Arial" w:cs="Arial"/>
        </w:rPr>
      </w:pPr>
      <w:r w:rsidRPr="00F631C0">
        <w:rPr>
          <w:rFonts w:ascii="Arial" w:eastAsia="Arial" w:hAnsi="Arial" w:cs="Arial"/>
          <w:lang w:val="en-CA"/>
        </w:rPr>
        <w:t xml:space="preserve">Tuesday </w:t>
      </w:r>
      <w:r w:rsidR="00F631C0" w:rsidRPr="00F631C0">
        <w:rPr>
          <w:rFonts w:ascii="Arial" w:eastAsia="Arial" w:hAnsi="Arial" w:cs="Arial"/>
          <w:lang w:val="en-CA"/>
        </w:rPr>
        <w:t xml:space="preserve">1pm-5pm – </w:t>
      </w:r>
      <w:r w:rsidRPr="00F631C0">
        <w:rPr>
          <w:rFonts w:ascii="Arial" w:eastAsia="Arial" w:hAnsi="Arial" w:cs="Arial"/>
          <w:lang w:val="en-CA"/>
        </w:rPr>
        <w:t>Mazak</w:t>
      </w:r>
    </w:p>
    <w:p w14:paraId="2E4C89A0" w14:textId="7F283855" w:rsidR="00C9576E" w:rsidRPr="00F631C0" w:rsidRDefault="00C9576E" w:rsidP="00F631C0">
      <w:pPr>
        <w:pBdr>
          <w:bottom w:val="single" w:sz="6" w:space="1" w:color="auto"/>
        </w:pBdr>
        <w:rPr>
          <w:rFonts w:ascii="Arial" w:eastAsia="Arial" w:hAnsi="Arial" w:cs="Arial"/>
        </w:rPr>
      </w:pPr>
      <w:r w:rsidRPr="00F631C0">
        <w:rPr>
          <w:rFonts w:ascii="Arial" w:eastAsia="Arial" w:hAnsi="Arial" w:cs="Arial"/>
          <w:lang w:val="en-CA"/>
        </w:rPr>
        <w:t xml:space="preserve">Wednesday </w:t>
      </w:r>
      <w:r w:rsidR="00F631C0" w:rsidRPr="00F631C0">
        <w:rPr>
          <w:rFonts w:ascii="Arial" w:eastAsia="Arial" w:hAnsi="Arial" w:cs="Arial"/>
          <w:lang w:val="en-CA"/>
        </w:rPr>
        <w:t xml:space="preserve">9am-1pm – </w:t>
      </w:r>
      <w:r w:rsidRPr="00F631C0">
        <w:rPr>
          <w:rFonts w:ascii="Arial" w:eastAsia="Arial" w:hAnsi="Arial" w:cs="Arial"/>
          <w:lang w:val="en-CA"/>
        </w:rPr>
        <w:t>Renishaw</w:t>
      </w:r>
    </w:p>
    <w:p w14:paraId="49488303" w14:textId="30F087E4" w:rsidR="00C9576E" w:rsidRPr="00F631C0" w:rsidRDefault="00C9576E" w:rsidP="00F631C0">
      <w:pPr>
        <w:pBdr>
          <w:bottom w:val="single" w:sz="6" w:space="1" w:color="auto"/>
        </w:pBdr>
        <w:rPr>
          <w:rFonts w:ascii="Arial" w:eastAsia="Arial" w:hAnsi="Arial" w:cs="Arial"/>
        </w:rPr>
      </w:pPr>
      <w:r w:rsidRPr="00F631C0">
        <w:rPr>
          <w:rFonts w:ascii="Arial" w:eastAsia="Arial" w:hAnsi="Arial" w:cs="Arial"/>
          <w:lang w:val="en-CA"/>
        </w:rPr>
        <w:t xml:space="preserve">Wednesday </w:t>
      </w:r>
      <w:r w:rsidR="00F631C0" w:rsidRPr="00F631C0">
        <w:rPr>
          <w:rFonts w:ascii="Arial" w:eastAsia="Arial" w:hAnsi="Arial" w:cs="Arial"/>
          <w:lang w:val="en-CA"/>
        </w:rPr>
        <w:t xml:space="preserve">1pm-5pm – </w:t>
      </w:r>
      <w:r w:rsidRPr="00F631C0">
        <w:rPr>
          <w:rFonts w:ascii="Arial" w:eastAsia="Arial" w:hAnsi="Arial" w:cs="Arial"/>
          <w:lang w:val="en-CA"/>
        </w:rPr>
        <w:t>Haas</w:t>
      </w:r>
    </w:p>
    <w:p w14:paraId="7DD6D34B" w14:textId="709371A2" w:rsidR="00C9576E" w:rsidRPr="00F631C0" w:rsidRDefault="00C9576E" w:rsidP="00F631C0">
      <w:pPr>
        <w:pBdr>
          <w:bottom w:val="single" w:sz="6" w:space="1" w:color="auto"/>
        </w:pBdr>
        <w:rPr>
          <w:rFonts w:ascii="Arial" w:eastAsia="Arial" w:hAnsi="Arial" w:cs="Arial"/>
        </w:rPr>
      </w:pPr>
      <w:r w:rsidRPr="00F631C0">
        <w:rPr>
          <w:rFonts w:ascii="Arial" w:eastAsia="Arial" w:hAnsi="Arial" w:cs="Arial"/>
          <w:lang w:val="en-CA"/>
        </w:rPr>
        <w:lastRenderedPageBreak/>
        <w:t xml:space="preserve">Thursday </w:t>
      </w:r>
      <w:r w:rsidR="00F631C0" w:rsidRPr="00F631C0">
        <w:rPr>
          <w:rFonts w:ascii="Arial" w:eastAsia="Arial" w:hAnsi="Arial" w:cs="Arial"/>
          <w:lang w:val="en-CA"/>
        </w:rPr>
        <w:t xml:space="preserve">9am-1pm </w:t>
      </w:r>
      <w:r w:rsidRPr="00F631C0">
        <w:rPr>
          <w:rFonts w:ascii="Arial" w:eastAsia="Arial" w:hAnsi="Arial" w:cs="Arial"/>
          <w:lang w:val="en-CA"/>
        </w:rPr>
        <w:t>– Cloud NC</w:t>
      </w:r>
    </w:p>
    <w:p w14:paraId="3574CFD8" w14:textId="789B1577" w:rsidR="00C9576E" w:rsidRPr="00F631C0" w:rsidRDefault="00C9576E" w:rsidP="00F631C0">
      <w:pPr>
        <w:pBdr>
          <w:bottom w:val="single" w:sz="6" w:space="1" w:color="auto"/>
        </w:pBdr>
        <w:rPr>
          <w:rFonts w:ascii="Arial" w:eastAsia="Arial" w:hAnsi="Arial" w:cs="Arial"/>
          <w:lang w:val="en-CA"/>
        </w:rPr>
      </w:pPr>
      <w:r w:rsidRPr="00F631C0">
        <w:rPr>
          <w:rFonts w:ascii="Arial" w:eastAsia="Arial" w:hAnsi="Arial" w:cs="Arial"/>
          <w:lang w:val="en-CA"/>
        </w:rPr>
        <w:t xml:space="preserve">Thursday </w:t>
      </w:r>
      <w:r w:rsidR="00F631C0" w:rsidRPr="00F631C0">
        <w:rPr>
          <w:rFonts w:ascii="Arial" w:eastAsia="Arial" w:hAnsi="Arial" w:cs="Arial"/>
          <w:lang w:val="en-CA"/>
        </w:rPr>
        <w:t>1pm-5pm</w:t>
      </w:r>
      <w:r w:rsidRPr="00F631C0">
        <w:rPr>
          <w:rFonts w:ascii="Arial" w:eastAsia="Arial" w:hAnsi="Arial" w:cs="Arial"/>
          <w:lang w:val="en-CA"/>
        </w:rPr>
        <w:t xml:space="preserve"> – SMEC</w:t>
      </w:r>
    </w:p>
    <w:p w14:paraId="5A5B0795" w14:textId="3BCDD0C0" w:rsidR="00576CE5" w:rsidRPr="007B180B" w:rsidRDefault="00576CE5" w:rsidP="00BA080D">
      <w:pPr>
        <w:pBdr>
          <w:bottom w:val="single" w:sz="6" w:space="1" w:color="auto"/>
        </w:pBdr>
        <w:rPr>
          <w:rFonts w:ascii="Arial" w:eastAsia="Arial" w:hAnsi="Arial" w:cs="Arial"/>
        </w:rPr>
      </w:pPr>
    </w:p>
    <w:p w14:paraId="680579DE" w14:textId="696CE740" w:rsidR="00074648" w:rsidRPr="0054774E" w:rsidRDefault="00074648" w:rsidP="00074648">
      <w:pPr>
        <w:rPr>
          <w:rFonts w:ascii="Arial" w:eastAsia="Arial" w:hAnsi="Arial" w:cs="Arial"/>
        </w:rPr>
      </w:pPr>
      <w:r w:rsidRPr="0054774E">
        <w:rPr>
          <w:rFonts w:ascii="Arial" w:eastAsia="Arial" w:hAnsi="Arial" w:cs="Arial"/>
        </w:rPr>
        <w:t>Our global</w:t>
      </w:r>
      <w:r w:rsidR="00530F3A">
        <w:rPr>
          <w:rFonts w:ascii="Arial" w:eastAsia="Arial" w:hAnsi="Arial" w:cs="Arial"/>
        </w:rPr>
        <w:t xml:space="preserve"> Autodesk</w:t>
      </w:r>
      <w:r w:rsidRPr="0054774E">
        <w:rPr>
          <w:rFonts w:ascii="Arial" w:eastAsia="Arial" w:hAnsi="Arial" w:cs="Arial"/>
        </w:rPr>
        <w:t xml:space="preserve"> </w:t>
      </w:r>
      <w:hyperlink r:id="rId12" w:history="1">
        <w:r w:rsidRPr="0054774E">
          <w:rPr>
            <w:rStyle w:val="Hyperlink"/>
            <w:rFonts w:ascii="Arial" w:eastAsia="Arial" w:hAnsi="Arial" w:cs="Arial"/>
          </w:rPr>
          <w:t>Technology Centers</w:t>
        </w:r>
      </w:hyperlink>
      <w:r w:rsidRPr="0054774E">
        <w:rPr>
          <w:rFonts w:ascii="Arial" w:eastAsia="Arial" w:hAnsi="Arial" w:cs="Arial"/>
        </w:rPr>
        <w:t xml:space="preserve"> focus on Autodesk software validation and provide a space for innovation leaders to explore and experience new ideas. Each location is equipped with technical experts who can support teams with their use of workshop equipment for projects and initiatives.</w:t>
      </w:r>
    </w:p>
    <w:p w14:paraId="35211DE7" w14:textId="77777777" w:rsidR="00074648" w:rsidRPr="00BA080D" w:rsidRDefault="00074648" w:rsidP="00074648">
      <w:pPr>
        <w:rPr>
          <w:rFonts w:ascii="Arial" w:eastAsia="Arial" w:hAnsi="Arial" w:cs="Arial"/>
        </w:rPr>
      </w:pPr>
      <w:r w:rsidRPr="0054774E">
        <w:rPr>
          <w:rFonts w:ascii="Arial" w:eastAsia="Arial" w:hAnsi="Arial" w:cs="Arial"/>
        </w:rPr>
        <w:t>Autodesk will be on-site at EMO 2023, and our booth will feature various projects completed at our Birmingham Technology Center using </w:t>
      </w:r>
      <w:hyperlink r:id="rId13" w:tgtFrame="_blank" w:history="1">
        <w:r w:rsidRPr="0054774E">
          <w:rPr>
            <w:rStyle w:val="Hyperlink"/>
            <w:rFonts w:ascii="Arial" w:eastAsia="Arial" w:hAnsi="Arial" w:cs="Arial"/>
          </w:rPr>
          <w:t>Fusion 360</w:t>
        </w:r>
      </w:hyperlink>
      <w:r w:rsidRPr="0054774E">
        <w:rPr>
          <w:rFonts w:ascii="Arial" w:eastAsia="Arial" w:hAnsi="Arial" w:cs="Arial"/>
        </w:rPr>
        <w:t xml:space="preserve">. Members from our Birmingham team will also be on-site giving free Autodesk product demos and insights into the latest developments in manufacturing software. </w:t>
      </w:r>
      <w:r w:rsidRPr="00BA080D">
        <w:rPr>
          <w:rFonts w:ascii="Arial" w:eastAsia="Arial" w:hAnsi="Arial" w:cs="Arial"/>
        </w:rPr>
        <w:t>The selection of projects we’ll have on view includes parts from </w:t>
      </w:r>
      <w:proofErr w:type="spellStart"/>
      <w:r w:rsidR="002F0767">
        <w:fldChar w:fldCharType="begin"/>
      </w:r>
      <w:r w:rsidR="002F0767">
        <w:instrText>HYPERLINK "https://www.autodesk.com/products/fusion-360/blog/pembree-fusion-360-machining-extension/"</w:instrText>
      </w:r>
      <w:r w:rsidR="002F0767">
        <w:fldChar w:fldCharType="separate"/>
      </w:r>
      <w:r w:rsidRPr="00BA080D">
        <w:rPr>
          <w:rStyle w:val="Hyperlink"/>
          <w:rFonts w:ascii="Arial" w:eastAsia="Arial" w:hAnsi="Arial" w:cs="Arial"/>
        </w:rPr>
        <w:t>Pembree</w:t>
      </w:r>
      <w:proofErr w:type="spellEnd"/>
      <w:r w:rsidRPr="00BA080D">
        <w:rPr>
          <w:rStyle w:val="Hyperlink"/>
          <w:rFonts w:ascii="Arial" w:eastAsia="Arial" w:hAnsi="Arial" w:cs="Arial"/>
        </w:rPr>
        <w:t>,</w:t>
      </w:r>
      <w:r w:rsidR="002F0767">
        <w:rPr>
          <w:rStyle w:val="Hyperlink"/>
          <w:rFonts w:ascii="Arial" w:eastAsia="Arial" w:hAnsi="Arial" w:cs="Arial"/>
        </w:rPr>
        <w:fldChar w:fldCharType="end"/>
      </w:r>
      <w:r w:rsidRPr="00BA080D">
        <w:rPr>
          <w:rFonts w:ascii="Arial" w:eastAsia="Arial" w:hAnsi="Arial" w:cs="Arial"/>
        </w:rPr>
        <w:t> </w:t>
      </w:r>
      <w:hyperlink r:id="rId14" w:history="1">
        <w:r w:rsidRPr="00BA080D">
          <w:rPr>
            <w:rStyle w:val="Hyperlink"/>
            <w:rFonts w:ascii="Arial" w:eastAsia="Arial" w:hAnsi="Arial" w:cs="Arial"/>
          </w:rPr>
          <w:t>One Click Metal</w:t>
        </w:r>
      </w:hyperlink>
      <w:r w:rsidRPr="00BA080D">
        <w:rPr>
          <w:rFonts w:ascii="Arial" w:eastAsia="Arial" w:hAnsi="Arial" w:cs="Arial"/>
        </w:rPr>
        <w:t>, and more.</w:t>
      </w:r>
    </w:p>
    <w:p w14:paraId="47DF9936" w14:textId="08182DD2" w:rsidR="00074648" w:rsidRDefault="00271E77" w:rsidP="00BA080D">
      <w:pPr>
        <w:pBdr>
          <w:bottom w:val="single" w:sz="6" w:space="1" w:color="auto"/>
        </w:pBdr>
        <w:rPr>
          <w:rFonts w:ascii="Arial" w:eastAsia="Arial" w:hAnsi="Arial" w:cs="Arial"/>
        </w:rPr>
      </w:pPr>
      <w:r w:rsidRPr="00BD44EF">
        <w:rPr>
          <w:rFonts w:ascii="Arial" w:eastAsia="Arial" w:hAnsi="Arial" w:cs="Arial"/>
        </w:rPr>
        <w:t xml:space="preserve">This is your chance to see how Autodesk’s Design and Manufacturing solutions can help your business grow. Our stand </w:t>
      </w:r>
      <w:proofErr w:type="gramStart"/>
      <w:r w:rsidRPr="00BD44EF">
        <w:rPr>
          <w:rFonts w:ascii="Arial" w:eastAsia="Arial" w:hAnsi="Arial" w:cs="Arial"/>
        </w:rPr>
        <w:t>is located in</w:t>
      </w:r>
      <w:proofErr w:type="gramEnd"/>
      <w:r w:rsidRPr="00BD44EF">
        <w:rPr>
          <w:rFonts w:ascii="Arial" w:eastAsia="Arial" w:hAnsi="Arial" w:cs="Arial"/>
        </w:rPr>
        <w:t xml:space="preserve"> Hall 9, Stand C08. Learn more and request a free ticket in </w:t>
      </w:r>
      <w:hyperlink r:id="rId15" w:tgtFrame="_blank" w:history="1">
        <w:r w:rsidRPr="00BD44EF">
          <w:rPr>
            <w:rStyle w:val="Hyperlink"/>
            <w:rFonts w:ascii="Arial" w:eastAsia="Arial" w:hAnsi="Arial" w:cs="Arial"/>
          </w:rPr>
          <w:t>English here</w:t>
        </w:r>
      </w:hyperlink>
      <w:r w:rsidRPr="00BD44EF">
        <w:rPr>
          <w:rFonts w:ascii="Arial" w:eastAsia="Arial" w:hAnsi="Arial" w:cs="Arial"/>
        </w:rPr>
        <w:t> or </w:t>
      </w:r>
      <w:hyperlink r:id="rId16" w:tgtFrame="_blank" w:history="1">
        <w:r w:rsidRPr="00BD44EF">
          <w:rPr>
            <w:rStyle w:val="Hyperlink"/>
            <w:rFonts w:ascii="Arial" w:eastAsia="Arial" w:hAnsi="Arial" w:cs="Arial"/>
          </w:rPr>
          <w:t>German here</w:t>
        </w:r>
      </w:hyperlink>
    </w:p>
    <w:p w14:paraId="780FF0F7" w14:textId="77777777" w:rsidR="00BA080D" w:rsidRPr="00BD44EF" w:rsidRDefault="00BA080D" w:rsidP="00BA080D">
      <w:pPr>
        <w:pBdr>
          <w:bottom w:val="single" w:sz="6" w:space="1" w:color="auto"/>
        </w:pBdr>
        <w:rPr>
          <w:rFonts w:ascii="Arial" w:eastAsia="Arial" w:hAnsi="Arial" w:cs="Arial"/>
        </w:rPr>
      </w:pPr>
    </w:p>
    <w:p w14:paraId="169C3309" w14:textId="77777777" w:rsidR="00BA080D" w:rsidRPr="001205AC" w:rsidRDefault="00BA080D" w:rsidP="00BA080D">
      <w:pPr>
        <w:rPr>
          <w:rFonts w:ascii="Arial" w:eastAsia="Arial" w:hAnsi="Arial" w:cs="Arial"/>
        </w:rPr>
      </w:pPr>
      <w:r w:rsidRPr="001205AC">
        <w:rPr>
          <w:rFonts w:ascii="Arial" w:eastAsia="Arial" w:hAnsi="Arial" w:cs="Arial"/>
          <w:b/>
          <w:bCs/>
        </w:rPr>
        <w:t xml:space="preserve">About Autodesk: </w:t>
      </w:r>
      <w:r w:rsidRPr="001205AC">
        <w:rPr>
          <w:rFonts w:ascii="Arial" w:eastAsia="Arial" w:hAnsi="Arial" w:cs="Arial"/>
        </w:rPr>
        <w:t>Autodesk is a global leader in the Design and Make Platform category. Our software is used by designers, builders, engineers, manufacturers, 3D artists, and production teams to solve today’s most challenging problems.</w:t>
      </w:r>
    </w:p>
    <w:p w14:paraId="015EAB21" w14:textId="77777777" w:rsidR="00BA080D" w:rsidRPr="001205AC" w:rsidRDefault="00BA080D" w:rsidP="00BA080D">
      <w:pPr>
        <w:rPr>
          <w:rFonts w:ascii="Arial" w:eastAsia="Arial" w:hAnsi="Arial" w:cs="Arial"/>
        </w:rPr>
      </w:pPr>
      <w:r w:rsidRPr="001205AC">
        <w:rPr>
          <w:rFonts w:ascii="Arial" w:eastAsia="Arial" w:hAnsi="Arial" w:cs="Arial"/>
        </w:rPr>
        <w:t xml:space="preserve">From greener buildings to smarter products to mesmerizing blockbusters, Autodesk solutions help our customers to design and make a better world for all. </w:t>
      </w:r>
      <w:r w:rsidRPr="00A21B44">
        <w:rPr>
          <w:rFonts w:ascii="Arial" w:eastAsia="Arial" w:hAnsi="Arial" w:cs="Arial"/>
          <w:b/>
          <w:bCs/>
        </w:rPr>
        <w:t xml:space="preserve">Make anything </w:t>
      </w:r>
      <w:r>
        <w:rPr>
          <w:rFonts w:ascii="Arial" w:eastAsia="Arial" w:hAnsi="Arial" w:cs="Arial"/>
          <w:b/>
          <w:bCs/>
          <w:lang w:val="de-DE"/>
        </w:rPr>
        <w:t xml:space="preserve">with Autodesk solutions. </w:t>
      </w:r>
    </w:p>
    <w:p w14:paraId="27D7AFB6" w14:textId="77777777" w:rsidR="00BA080D" w:rsidRDefault="00BA080D" w:rsidP="00BA080D">
      <w:pPr>
        <w:rPr>
          <w:rFonts w:ascii="Arial" w:eastAsia="Arial" w:hAnsi="Arial" w:cs="Arial"/>
          <w:b/>
          <w:bCs/>
          <w:lang w:val="de-DE"/>
        </w:rPr>
      </w:pPr>
      <w:r>
        <w:rPr>
          <w:rFonts w:ascii="Arial" w:eastAsia="Arial" w:hAnsi="Arial" w:cs="Arial"/>
          <w:b/>
          <w:bCs/>
          <w:lang w:val="de-DE"/>
        </w:rPr>
        <w:t>Further links:</w:t>
      </w:r>
    </w:p>
    <w:p w14:paraId="187C9EBB" w14:textId="77777777" w:rsidR="00BA080D" w:rsidRDefault="00BA080D" w:rsidP="00BA080D">
      <w:pPr>
        <w:pStyle w:val="ListParagraph"/>
        <w:numPr>
          <w:ilvl w:val="0"/>
          <w:numId w:val="1"/>
        </w:numPr>
        <w:rPr>
          <w:rFonts w:ascii="Arial" w:eastAsia="Arial" w:hAnsi="Arial" w:cs="Arial"/>
        </w:rPr>
      </w:pPr>
      <w:r w:rsidRPr="00280A94">
        <w:rPr>
          <w:rFonts w:ascii="Arial" w:eastAsia="Arial" w:hAnsi="Arial" w:cs="Arial"/>
        </w:rPr>
        <w:t xml:space="preserve">Learn more about Autodesk on </w:t>
      </w:r>
      <w:hyperlink r:id="rId17" w:history="1">
        <w:r w:rsidRPr="00280A94">
          <w:rPr>
            <w:rStyle w:val="Hyperlink"/>
            <w:rFonts w:ascii="Arial" w:eastAsia="Arial" w:hAnsi="Arial" w:cs="Arial"/>
          </w:rPr>
          <w:t>our website</w:t>
        </w:r>
      </w:hyperlink>
      <w:r w:rsidRPr="00280A94">
        <w:rPr>
          <w:rFonts w:ascii="Arial" w:eastAsia="Arial" w:hAnsi="Arial" w:cs="Arial"/>
        </w:rPr>
        <w:t>.</w:t>
      </w:r>
    </w:p>
    <w:p w14:paraId="7FE22117" w14:textId="77777777" w:rsidR="00BA080D" w:rsidRDefault="00BA080D" w:rsidP="00BA080D">
      <w:pPr>
        <w:pStyle w:val="ListParagraph"/>
        <w:numPr>
          <w:ilvl w:val="0"/>
          <w:numId w:val="1"/>
        </w:numPr>
        <w:rPr>
          <w:rFonts w:ascii="Arial" w:eastAsia="Arial" w:hAnsi="Arial" w:cs="Arial"/>
        </w:rPr>
      </w:pPr>
      <w:r w:rsidRPr="00280A94">
        <w:rPr>
          <w:rFonts w:ascii="Arial" w:eastAsia="Arial" w:hAnsi="Arial" w:cs="Arial"/>
        </w:rPr>
        <w:t xml:space="preserve">Explore </w:t>
      </w:r>
      <w:r>
        <w:rPr>
          <w:rFonts w:ascii="Arial" w:eastAsia="Arial" w:hAnsi="Arial" w:cs="Arial"/>
        </w:rPr>
        <w:t>Autodesk’s</w:t>
      </w:r>
      <w:r w:rsidRPr="00280A94">
        <w:rPr>
          <w:rFonts w:ascii="Arial" w:eastAsia="Arial" w:hAnsi="Arial" w:cs="Arial"/>
        </w:rPr>
        <w:t xml:space="preserve"> Design and Make Platform </w:t>
      </w:r>
      <w:hyperlink r:id="rId18" w:history="1">
        <w:r w:rsidRPr="00280A94">
          <w:rPr>
            <w:rStyle w:val="Hyperlink"/>
            <w:rFonts w:ascii="Arial" w:eastAsia="Arial" w:hAnsi="Arial" w:cs="Arial"/>
          </w:rPr>
          <w:t>on this page</w:t>
        </w:r>
      </w:hyperlink>
      <w:r w:rsidRPr="00280A94">
        <w:rPr>
          <w:rFonts w:ascii="Arial" w:eastAsia="Arial" w:hAnsi="Arial" w:cs="Arial"/>
        </w:rPr>
        <w:t>.</w:t>
      </w:r>
    </w:p>
    <w:p w14:paraId="40796A82" w14:textId="629FDC5C" w:rsidR="00573FD4" w:rsidRPr="00573FD4" w:rsidRDefault="00573FD4" w:rsidP="00573FD4">
      <w:pPr>
        <w:pStyle w:val="ListParagraph"/>
        <w:numPr>
          <w:ilvl w:val="0"/>
          <w:numId w:val="1"/>
        </w:numPr>
        <w:rPr>
          <w:rFonts w:ascii="Arial" w:eastAsia="Arial" w:hAnsi="Arial" w:cs="Arial"/>
        </w:rPr>
      </w:pPr>
      <w:r>
        <w:rPr>
          <w:rFonts w:ascii="Arial" w:eastAsia="Arial" w:hAnsi="Arial" w:cs="Arial"/>
        </w:rPr>
        <w:t xml:space="preserve">Get insights on our Design &amp; Manufacturing Partners </w:t>
      </w:r>
      <w:hyperlink r:id="rId19" w:history="1">
        <w:r w:rsidRPr="00573FD4">
          <w:rPr>
            <w:rStyle w:val="Hyperlink"/>
            <w:rFonts w:ascii="Arial" w:eastAsia="Arial" w:hAnsi="Arial" w:cs="Arial"/>
          </w:rPr>
          <w:t>on this site</w:t>
        </w:r>
      </w:hyperlink>
      <w:r>
        <w:rPr>
          <w:rFonts w:ascii="Arial" w:eastAsia="Arial" w:hAnsi="Arial" w:cs="Arial"/>
        </w:rPr>
        <w:t>.</w:t>
      </w:r>
    </w:p>
    <w:p w14:paraId="211C7DE9" w14:textId="77777777" w:rsidR="00BA080D" w:rsidRPr="00ED7342" w:rsidRDefault="00BA080D" w:rsidP="00BA080D">
      <w:pPr>
        <w:pStyle w:val="ListParagraph"/>
        <w:numPr>
          <w:ilvl w:val="0"/>
          <w:numId w:val="1"/>
        </w:numPr>
        <w:rPr>
          <w:rFonts w:ascii="Arial" w:eastAsia="Arial" w:hAnsi="Arial" w:cs="Arial"/>
        </w:rPr>
      </w:pPr>
      <w:r w:rsidRPr="00572A61">
        <w:rPr>
          <w:rFonts w:ascii="Arial" w:eastAsia="Arial" w:hAnsi="Arial" w:cs="Arial"/>
        </w:rPr>
        <w:t xml:space="preserve">Join us at Autodesk University 2023 in Las Vegas, Nov 13-15: </w:t>
      </w:r>
      <w:hyperlink r:id="rId20" w:history="1">
        <w:r w:rsidRPr="00572A61">
          <w:rPr>
            <w:rStyle w:val="Hyperlink"/>
            <w:rFonts w:ascii="Arial" w:eastAsia="Arial" w:hAnsi="Arial" w:cs="Arial"/>
          </w:rPr>
          <w:t>Register here</w:t>
        </w:r>
      </w:hyperlink>
      <w:r w:rsidRPr="00572A61">
        <w:rPr>
          <w:rFonts w:ascii="Arial" w:eastAsia="Arial" w:hAnsi="Arial" w:cs="Arial"/>
        </w:rPr>
        <w:t>.</w:t>
      </w:r>
    </w:p>
    <w:p w14:paraId="6F66B3F1" w14:textId="77777777" w:rsidR="00176179" w:rsidRDefault="00176179" w:rsidP="6E619156">
      <w:pPr>
        <w:rPr>
          <w:rFonts w:ascii="Arial" w:eastAsia="Arial" w:hAnsi="Arial" w:cs="Arial"/>
          <w:b/>
          <w:bCs/>
          <w:sz w:val="28"/>
          <w:szCs w:val="28"/>
        </w:rPr>
      </w:pPr>
    </w:p>
    <w:p w14:paraId="5F7E6B45" w14:textId="2D73B38C" w:rsidR="00630B8C" w:rsidRPr="004B3AEC" w:rsidRDefault="004B71FD" w:rsidP="00C423AF">
      <w:pPr>
        <w:rPr>
          <w:rFonts w:ascii="Arial" w:eastAsia="Arial" w:hAnsi="Arial" w:cs="Arial"/>
          <w:b/>
          <w:bCs/>
          <w:sz w:val="28"/>
          <w:szCs w:val="28"/>
        </w:rPr>
      </w:pPr>
      <w:r w:rsidRPr="00A2280A">
        <w:rPr>
          <w:rFonts w:ascii="Arial" w:eastAsia="Arial" w:hAnsi="Arial" w:cs="Arial"/>
          <w:b/>
          <w:bCs/>
          <w:sz w:val="28"/>
          <w:szCs w:val="28"/>
        </w:rPr>
        <w:br/>
      </w:r>
    </w:p>
    <w:sectPr w:rsidR="00630B8C" w:rsidRPr="004B3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0828"/>
    <w:multiLevelType w:val="hybridMultilevel"/>
    <w:tmpl w:val="1072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C5113"/>
    <w:multiLevelType w:val="hybridMultilevel"/>
    <w:tmpl w:val="385C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9567C"/>
    <w:multiLevelType w:val="hybridMultilevel"/>
    <w:tmpl w:val="3EB64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233638">
    <w:abstractNumId w:val="0"/>
  </w:num>
  <w:num w:numId="2" w16cid:durableId="39060943">
    <w:abstractNumId w:val="2"/>
  </w:num>
  <w:num w:numId="3" w16cid:durableId="193497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DF7636"/>
    <w:rsid w:val="000141BB"/>
    <w:rsid w:val="00042823"/>
    <w:rsid w:val="00074648"/>
    <w:rsid w:val="000D1447"/>
    <w:rsid w:val="000E4A77"/>
    <w:rsid w:val="000F19C7"/>
    <w:rsid w:val="00176179"/>
    <w:rsid w:val="001825EB"/>
    <w:rsid w:val="001A14E6"/>
    <w:rsid w:val="001A73A3"/>
    <w:rsid w:val="001E698C"/>
    <w:rsid w:val="002253C4"/>
    <w:rsid w:val="00253A1F"/>
    <w:rsid w:val="00271E77"/>
    <w:rsid w:val="00287E2A"/>
    <w:rsid w:val="002954AF"/>
    <w:rsid w:val="002F0767"/>
    <w:rsid w:val="0031251C"/>
    <w:rsid w:val="003370FF"/>
    <w:rsid w:val="0035538C"/>
    <w:rsid w:val="0040057E"/>
    <w:rsid w:val="00457D9E"/>
    <w:rsid w:val="00481BFF"/>
    <w:rsid w:val="004B3AEC"/>
    <w:rsid w:val="004B71FD"/>
    <w:rsid w:val="00527C6C"/>
    <w:rsid w:val="00530F3A"/>
    <w:rsid w:val="00553FF4"/>
    <w:rsid w:val="00573FD4"/>
    <w:rsid w:val="00576CE5"/>
    <w:rsid w:val="00587D8A"/>
    <w:rsid w:val="005949B1"/>
    <w:rsid w:val="005F76F9"/>
    <w:rsid w:val="00630B8C"/>
    <w:rsid w:val="00636232"/>
    <w:rsid w:val="007132F2"/>
    <w:rsid w:val="0078022A"/>
    <w:rsid w:val="00791509"/>
    <w:rsid w:val="00792ACD"/>
    <w:rsid w:val="007B180B"/>
    <w:rsid w:val="007F0C5E"/>
    <w:rsid w:val="007F35B2"/>
    <w:rsid w:val="00803BF5"/>
    <w:rsid w:val="00863423"/>
    <w:rsid w:val="008635C7"/>
    <w:rsid w:val="008C1F82"/>
    <w:rsid w:val="008D6143"/>
    <w:rsid w:val="00941F43"/>
    <w:rsid w:val="00943557"/>
    <w:rsid w:val="009655B8"/>
    <w:rsid w:val="00971185"/>
    <w:rsid w:val="009C4D04"/>
    <w:rsid w:val="009F456C"/>
    <w:rsid w:val="00A16410"/>
    <w:rsid w:val="00A21B44"/>
    <w:rsid w:val="00A2280A"/>
    <w:rsid w:val="00A33243"/>
    <w:rsid w:val="00AD0775"/>
    <w:rsid w:val="00B24296"/>
    <w:rsid w:val="00B32767"/>
    <w:rsid w:val="00B3676B"/>
    <w:rsid w:val="00B67A2D"/>
    <w:rsid w:val="00BA080D"/>
    <w:rsid w:val="00C15E67"/>
    <w:rsid w:val="00C423AF"/>
    <w:rsid w:val="00C6687F"/>
    <w:rsid w:val="00C9576E"/>
    <w:rsid w:val="00CC40FC"/>
    <w:rsid w:val="00D01DD3"/>
    <w:rsid w:val="00D2320A"/>
    <w:rsid w:val="00D23516"/>
    <w:rsid w:val="00D2668F"/>
    <w:rsid w:val="00E14BCD"/>
    <w:rsid w:val="00ED7342"/>
    <w:rsid w:val="00F16DDD"/>
    <w:rsid w:val="00F631C0"/>
    <w:rsid w:val="00FA30C9"/>
    <w:rsid w:val="07DA3308"/>
    <w:rsid w:val="09ADCAA2"/>
    <w:rsid w:val="12DF7636"/>
    <w:rsid w:val="168C7D8E"/>
    <w:rsid w:val="1A9558C5"/>
    <w:rsid w:val="1B6805D5"/>
    <w:rsid w:val="1D67E9CF"/>
    <w:rsid w:val="1F6C06CC"/>
    <w:rsid w:val="22212A0B"/>
    <w:rsid w:val="2BE9913A"/>
    <w:rsid w:val="2CEAC520"/>
    <w:rsid w:val="3C6041EC"/>
    <w:rsid w:val="3FA288CD"/>
    <w:rsid w:val="3FB1F8F6"/>
    <w:rsid w:val="41D937D2"/>
    <w:rsid w:val="481D9BC5"/>
    <w:rsid w:val="49A043C9"/>
    <w:rsid w:val="4B3C142A"/>
    <w:rsid w:val="4DC3B9F8"/>
    <w:rsid w:val="500F854D"/>
    <w:rsid w:val="525219D7"/>
    <w:rsid w:val="5C70D878"/>
    <w:rsid w:val="5D99E097"/>
    <w:rsid w:val="63ECF933"/>
    <w:rsid w:val="64B95968"/>
    <w:rsid w:val="676F8531"/>
    <w:rsid w:val="6E2ABA29"/>
    <w:rsid w:val="6E619156"/>
    <w:rsid w:val="71720E93"/>
    <w:rsid w:val="72A25A6F"/>
    <w:rsid w:val="75F1C620"/>
    <w:rsid w:val="7AC53743"/>
    <w:rsid w:val="7CE27C9D"/>
    <w:rsid w:val="7F98A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7636"/>
  <w15:chartTrackingRefBased/>
  <w15:docId w15:val="{97EC35A1-5966-437C-9235-66F05B3E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21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30B8C"/>
    <w:pPr>
      <w:spacing w:after="0" w:line="240" w:lineRule="auto"/>
    </w:pPr>
  </w:style>
  <w:style w:type="character" w:customStyle="1" w:styleId="Heading2Char">
    <w:name w:val="Heading 2 Char"/>
    <w:basedOn w:val="DefaultParagraphFont"/>
    <w:link w:val="Heading2"/>
    <w:uiPriority w:val="9"/>
    <w:semiHidden/>
    <w:rsid w:val="00A21B4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87D8A"/>
    <w:rPr>
      <w:color w:val="605E5C"/>
      <w:shd w:val="clear" w:color="auto" w:fill="E1DFDD"/>
    </w:rPr>
  </w:style>
  <w:style w:type="paragraph" w:styleId="ListParagraph">
    <w:name w:val="List Paragraph"/>
    <w:basedOn w:val="Normal"/>
    <w:uiPriority w:val="34"/>
    <w:qFormat/>
    <w:rsid w:val="00ED7342"/>
    <w:pPr>
      <w:ind w:left="720"/>
      <w:contextualSpacing/>
    </w:pPr>
  </w:style>
  <w:style w:type="character" w:styleId="FollowedHyperlink">
    <w:name w:val="FollowedHyperlink"/>
    <w:basedOn w:val="DefaultParagraphFont"/>
    <w:uiPriority w:val="99"/>
    <w:semiHidden/>
    <w:unhideWhenUsed/>
    <w:rsid w:val="00074648"/>
    <w:rPr>
      <w:color w:val="954F72" w:themeColor="followedHyperlink"/>
      <w:u w:val="single"/>
    </w:rPr>
  </w:style>
  <w:style w:type="character" w:styleId="CommentReference">
    <w:name w:val="annotation reference"/>
    <w:basedOn w:val="DefaultParagraphFont"/>
    <w:uiPriority w:val="99"/>
    <w:semiHidden/>
    <w:unhideWhenUsed/>
    <w:rsid w:val="000141BB"/>
    <w:rPr>
      <w:sz w:val="16"/>
      <w:szCs w:val="16"/>
    </w:rPr>
  </w:style>
  <w:style w:type="paragraph" w:styleId="CommentText">
    <w:name w:val="annotation text"/>
    <w:basedOn w:val="Normal"/>
    <w:link w:val="CommentTextChar"/>
    <w:uiPriority w:val="99"/>
    <w:semiHidden/>
    <w:unhideWhenUsed/>
    <w:rsid w:val="000141BB"/>
    <w:pPr>
      <w:spacing w:line="240" w:lineRule="auto"/>
    </w:pPr>
    <w:rPr>
      <w:sz w:val="20"/>
      <w:szCs w:val="20"/>
    </w:rPr>
  </w:style>
  <w:style w:type="character" w:customStyle="1" w:styleId="CommentTextChar">
    <w:name w:val="Comment Text Char"/>
    <w:basedOn w:val="DefaultParagraphFont"/>
    <w:link w:val="CommentText"/>
    <w:uiPriority w:val="99"/>
    <w:semiHidden/>
    <w:rsid w:val="000141BB"/>
    <w:rPr>
      <w:sz w:val="20"/>
      <w:szCs w:val="20"/>
    </w:rPr>
  </w:style>
  <w:style w:type="paragraph" w:styleId="CommentSubject">
    <w:name w:val="annotation subject"/>
    <w:basedOn w:val="CommentText"/>
    <w:next w:val="CommentText"/>
    <w:link w:val="CommentSubjectChar"/>
    <w:uiPriority w:val="99"/>
    <w:semiHidden/>
    <w:unhideWhenUsed/>
    <w:rsid w:val="000141BB"/>
    <w:rPr>
      <w:b/>
      <w:bCs/>
    </w:rPr>
  </w:style>
  <w:style w:type="character" w:customStyle="1" w:styleId="CommentSubjectChar">
    <w:name w:val="Comment Subject Char"/>
    <w:basedOn w:val="CommentTextChar"/>
    <w:link w:val="CommentSubject"/>
    <w:uiPriority w:val="99"/>
    <w:semiHidden/>
    <w:rsid w:val="000141BB"/>
    <w:rPr>
      <w:b/>
      <w:bCs/>
      <w:sz w:val="20"/>
      <w:szCs w:val="20"/>
    </w:rPr>
  </w:style>
  <w:style w:type="paragraph" w:styleId="NormalWeb">
    <w:name w:val="Normal (Web)"/>
    <w:basedOn w:val="Normal"/>
    <w:uiPriority w:val="99"/>
    <w:semiHidden/>
    <w:unhideWhenUsed/>
    <w:rsid w:val="00C6687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561">
      <w:bodyDiv w:val="1"/>
      <w:marLeft w:val="0"/>
      <w:marRight w:val="0"/>
      <w:marTop w:val="0"/>
      <w:marBottom w:val="0"/>
      <w:divBdr>
        <w:top w:val="none" w:sz="0" w:space="0" w:color="auto"/>
        <w:left w:val="none" w:sz="0" w:space="0" w:color="auto"/>
        <w:bottom w:val="none" w:sz="0" w:space="0" w:color="auto"/>
        <w:right w:val="none" w:sz="0" w:space="0" w:color="auto"/>
      </w:divBdr>
      <w:divsChild>
        <w:div w:id="814568049">
          <w:marLeft w:val="0"/>
          <w:marRight w:val="0"/>
          <w:marTop w:val="0"/>
          <w:marBottom w:val="0"/>
          <w:divBdr>
            <w:top w:val="none" w:sz="0" w:space="0" w:color="auto"/>
            <w:left w:val="none" w:sz="0" w:space="0" w:color="auto"/>
            <w:bottom w:val="none" w:sz="0" w:space="0" w:color="auto"/>
            <w:right w:val="none" w:sz="0" w:space="0" w:color="auto"/>
          </w:divBdr>
          <w:divsChild>
            <w:div w:id="1693722895">
              <w:marLeft w:val="0"/>
              <w:marRight w:val="0"/>
              <w:marTop w:val="0"/>
              <w:marBottom w:val="0"/>
              <w:divBdr>
                <w:top w:val="none" w:sz="0" w:space="0" w:color="auto"/>
                <w:left w:val="none" w:sz="0" w:space="0" w:color="auto"/>
                <w:bottom w:val="none" w:sz="0" w:space="0" w:color="auto"/>
                <w:right w:val="none" w:sz="0" w:space="0" w:color="auto"/>
              </w:divBdr>
              <w:divsChild>
                <w:div w:id="10954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2862">
          <w:marLeft w:val="0"/>
          <w:marRight w:val="0"/>
          <w:marTop w:val="0"/>
          <w:marBottom w:val="0"/>
          <w:divBdr>
            <w:top w:val="none" w:sz="0" w:space="0" w:color="auto"/>
            <w:left w:val="none" w:sz="0" w:space="0" w:color="auto"/>
            <w:bottom w:val="none" w:sz="0" w:space="0" w:color="auto"/>
            <w:right w:val="none" w:sz="0" w:space="0" w:color="auto"/>
          </w:divBdr>
          <w:divsChild>
            <w:div w:id="658535772">
              <w:marLeft w:val="0"/>
              <w:marRight w:val="0"/>
              <w:marTop w:val="0"/>
              <w:marBottom w:val="0"/>
              <w:divBdr>
                <w:top w:val="none" w:sz="0" w:space="0" w:color="auto"/>
                <w:left w:val="none" w:sz="0" w:space="0" w:color="auto"/>
                <w:bottom w:val="none" w:sz="0" w:space="0" w:color="auto"/>
                <w:right w:val="none" w:sz="0" w:space="0" w:color="auto"/>
              </w:divBdr>
              <w:divsChild>
                <w:div w:id="1449203908">
                  <w:marLeft w:val="0"/>
                  <w:marRight w:val="0"/>
                  <w:marTop w:val="0"/>
                  <w:marBottom w:val="0"/>
                  <w:divBdr>
                    <w:top w:val="none" w:sz="0" w:space="0" w:color="auto"/>
                    <w:left w:val="none" w:sz="0" w:space="0" w:color="auto"/>
                    <w:bottom w:val="none" w:sz="0" w:space="0" w:color="auto"/>
                    <w:right w:val="none" w:sz="0" w:space="0" w:color="auto"/>
                  </w:divBdr>
                  <w:divsChild>
                    <w:div w:id="13496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8804">
      <w:bodyDiv w:val="1"/>
      <w:marLeft w:val="0"/>
      <w:marRight w:val="0"/>
      <w:marTop w:val="0"/>
      <w:marBottom w:val="0"/>
      <w:divBdr>
        <w:top w:val="none" w:sz="0" w:space="0" w:color="auto"/>
        <w:left w:val="none" w:sz="0" w:space="0" w:color="auto"/>
        <w:bottom w:val="none" w:sz="0" w:space="0" w:color="auto"/>
        <w:right w:val="none" w:sz="0" w:space="0" w:color="auto"/>
      </w:divBdr>
    </w:div>
    <w:div w:id="448475667">
      <w:bodyDiv w:val="1"/>
      <w:marLeft w:val="0"/>
      <w:marRight w:val="0"/>
      <w:marTop w:val="0"/>
      <w:marBottom w:val="0"/>
      <w:divBdr>
        <w:top w:val="none" w:sz="0" w:space="0" w:color="auto"/>
        <w:left w:val="none" w:sz="0" w:space="0" w:color="auto"/>
        <w:bottom w:val="none" w:sz="0" w:space="0" w:color="auto"/>
        <w:right w:val="none" w:sz="0" w:space="0" w:color="auto"/>
      </w:divBdr>
      <w:divsChild>
        <w:div w:id="326173327">
          <w:marLeft w:val="0"/>
          <w:marRight w:val="0"/>
          <w:marTop w:val="0"/>
          <w:marBottom w:val="0"/>
          <w:divBdr>
            <w:top w:val="none" w:sz="0" w:space="0" w:color="auto"/>
            <w:left w:val="none" w:sz="0" w:space="0" w:color="auto"/>
            <w:bottom w:val="none" w:sz="0" w:space="0" w:color="auto"/>
            <w:right w:val="none" w:sz="0" w:space="0" w:color="auto"/>
          </w:divBdr>
          <w:divsChild>
            <w:div w:id="351877031">
              <w:marLeft w:val="0"/>
              <w:marRight w:val="0"/>
              <w:marTop w:val="0"/>
              <w:marBottom w:val="0"/>
              <w:divBdr>
                <w:top w:val="none" w:sz="0" w:space="0" w:color="auto"/>
                <w:left w:val="none" w:sz="0" w:space="0" w:color="auto"/>
                <w:bottom w:val="none" w:sz="0" w:space="0" w:color="auto"/>
                <w:right w:val="none" w:sz="0" w:space="0" w:color="auto"/>
              </w:divBdr>
              <w:divsChild>
                <w:div w:id="146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4197">
          <w:marLeft w:val="0"/>
          <w:marRight w:val="0"/>
          <w:marTop w:val="0"/>
          <w:marBottom w:val="0"/>
          <w:divBdr>
            <w:top w:val="none" w:sz="0" w:space="0" w:color="auto"/>
            <w:left w:val="none" w:sz="0" w:space="0" w:color="auto"/>
            <w:bottom w:val="none" w:sz="0" w:space="0" w:color="auto"/>
            <w:right w:val="none" w:sz="0" w:space="0" w:color="auto"/>
          </w:divBdr>
          <w:divsChild>
            <w:div w:id="265506635">
              <w:marLeft w:val="0"/>
              <w:marRight w:val="0"/>
              <w:marTop w:val="0"/>
              <w:marBottom w:val="0"/>
              <w:divBdr>
                <w:top w:val="none" w:sz="0" w:space="0" w:color="auto"/>
                <w:left w:val="none" w:sz="0" w:space="0" w:color="auto"/>
                <w:bottom w:val="none" w:sz="0" w:space="0" w:color="auto"/>
                <w:right w:val="none" w:sz="0" w:space="0" w:color="auto"/>
              </w:divBdr>
              <w:divsChild>
                <w:div w:id="667445986">
                  <w:marLeft w:val="0"/>
                  <w:marRight w:val="0"/>
                  <w:marTop w:val="0"/>
                  <w:marBottom w:val="0"/>
                  <w:divBdr>
                    <w:top w:val="none" w:sz="0" w:space="0" w:color="auto"/>
                    <w:left w:val="none" w:sz="0" w:space="0" w:color="auto"/>
                    <w:bottom w:val="none" w:sz="0" w:space="0" w:color="auto"/>
                    <w:right w:val="none" w:sz="0" w:space="0" w:color="auto"/>
                  </w:divBdr>
                  <w:divsChild>
                    <w:div w:id="6840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43647">
      <w:bodyDiv w:val="1"/>
      <w:marLeft w:val="0"/>
      <w:marRight w:val="0"/>
      <w:marTop w:val="0"/>
      <w:marBottom w:val="0"/>
      <w:divBdr>
        <w:top w:val="none" w:sz="0" w:space="0" w:color="auto"/>
        <w:left w:val="none" w:sz="0" w:space="0" w:color="auto"/>
        <w:bottom w:val="none" w:sz="0" w:space="0" w:color="auto"/>
        <w:right w:val="none" w:sz="0" w:space="0" w:color="auto"/>
      </w:divBdr>
      <w:divsChild>
        <w:div w:id="1108235326">
          <w:marLeft w:val="0"/>
          <w:marRight w:val="0"/>
          <w:marTop w:val="0"/>
          <w:marBottom w:val="0"/>
          <w:divBdr>
            <w:top w:val="none" w:sz="0" w:space="0" w:color="auto"/>
            <w:left w:val="none" w:sz="0" w:space="0" w:color="auto"/>
            <w:bottom w:val="none" w:sz="0" w:space="0" w:color="auto"/>
            <w:right w:val="none" w:sz="0" w:space="0" w:color="auto"/>
          </w:divBdr>
          <w:divsChild>
            <w:div w:id="2000957058">
              <w:marLeft w:val="0"/>
              <w:marRight w:val="0"/>
              <w:marTop w:val="0"/>
              <w:marBottom w:val="0"/>
              <w:divBdr>
                <w:top w:val="none" w:sz="0" w:space="0" w:color="auto"/>
                <w:left w:val="none" w:sz="0" w:space="0" w:color="auto"/>
                <w:bottom w:val="none" w:sz="0" w:space="0" w:color="auto"/>
                <w:right w:val="none" w:sz="0" w:space="0" w:color="auto"/>
              </w:divBdr>
              <w:divsChild>
                <w:div w:id="12951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6268">
          <w:marLeft w:val="0"/>
          <w:marRight w:val="0"/>
          <w:marTop w:val="0"/>
          <w:marBottom w:val="0"/>
          <w:divBdr>
            <w:top w:val="none" w:sz="0" w:space="0" w:color="auto"/>
            <w:left w:val="none" w:sz="0" w:space="0" w:color="auto"/>
            <w:bottom w:val="none" w:sz="0" w:space="0" w:color="auto"/>
            <w:right w:val="none" w:sz="0" w:space="0" w:color="auto"/>
          </w:divBdr>
          <w:divsChild>
            <w:div w:id="1242712363">
              <w:marLeft w:val="0"/>
              <w:marRight w:val="0"/>
              <w:marTop w:val="0"/>
              <w:marBottom w:val="0"/>
              <w:divBdr>
                <w:top w:val="none" w:sz="0" w:space="0" w:color="auto"/>
                <w:left w:val="none" w:sz="0" w:space="0" w:color="auto"/>
                <w:bottom w:val="none" w:sz="0" w:space="0" w:color="auto"/>
                <w:right w:val="none" w:sz="0" w:space="0" w:color="auto"/>
              </w:divBdr>
              <w:divsChild>
                <w:div w:id="1714231917">
                  <w:marLeft w:val="0"/>
                  <w:marRight w:val="0"/>
                  <w:marTop w:val="0"/>
                  <w:marBottom w:val="0"/>
                  <w:divBdr>
                    <w:top w:val="none" w:sz="0" w:space="0" w:color="auto"/>
                    <w:left w:val="none" w:sz="0" w:space="0" w:color="auto"/>
                    <w:bottom w:val="none" w:sz="0" w:space="0" w:color="auto"/>
                    <w:right w:val="none" w:sz="0" w:space="0" w:color="auto"/>
                  </w:divBdr>
                  <w:divsChild>
                    <w:div w:id="19824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32329">
      <w:bodyDiv w:val="1"/>
      <w:marLeft w:val="0"/>
      <w:marRight w:val="0"/>
      <w:marTop w:val="0"/>
      <w:marBottom w:val="0"/>
      <w:divBdr>
        <w:top w:val="none" w:sz="0" w:space="0" w:color="auto"/>
        <w:left w:val="none" w:sz="0" w:space="0" w:color="auto"/>
        <w:bottom w:val="none" w:sz="0" w:space="0" w:color="auto"/>
        <w:right w:val="none" w:sz="0" w:space="0" w:color="auto"/>
      </w:divBdr>
    </w:div>
    <w:div w:id="905412565">
      <w:bodyDiv w:val="1"/>
      <w:marLeft w:val="0"/>
      <w:marRight w:val="0"/>
      <w:marTop w:val="0"/>
      <w:marBottom w:val="0"/>
      <w:divBdr>
        <w:top w:val="none" w:sz="0" w:space="0" w:color="auto"/>
        <w:left w:val="none" w:sz="0" w:space="0" w:color="auto"/>
        <w:bottom w:val="none" w:sz="0" w:space="0" w:color="auto"/>
        <w:right w:val="none" w:sz="0" w:space="0" w:color="auto"/>
      </w:divBdr>
    </w:div>
    <w:div w:id="909191277">
      <w:bodyDiv w:val="1"/>
      <w:marLeft w:val="0"/>
      <w:marRight w:val="0"/>
      <w:marTop w:val="0"/>
      <w:marBottom w:val="0"/>
      <w:divBdr>
        <w:top w:val="none" w:sz="0" w:space="0" w:color="auto"/>
        <w:left w:val="none" w:sz="0" w:space="0" w:color="auto"/>
        <w:bottom w:val="none" w:sz="0" w:space="0" w:color="auto"/>
        <w:right w:val="none" w:sz="0" w:space="0" w:color="auto"/>
      </w:divBdr>
    </w:div>
    <w:div w:id="1088697771">
      <w:bodyDiv w:val="1"/>
      <w:marLeft w:val="0"/>
      <w:marRight w:val="0"/>
      <w:marTop w:val="0"/>
      <w:marBottom w:val="0"/>
      <w:divBdr>
        <w:top w:val="none" w:sz="0" w:space="0" w:color="auto"/>
        <w:left w:val="none" w:sz="0" w:space="0" w:color="auto"/>
        <w:bottom w:val="none" w:sz="0" w:space="0" w:color="auto"/>
        <w:right w:val="none" w:sz="0" w:space="0" w:color="auto"/>
      </w:divBdr>
      <w:divsChild>
        <w:div w:id="745036850">
          <w:marLeft w:val="0"/>
          <w:marRight w:val="0"/>
          <w:marTop w:val="0"/>
          <w:marBottom w:val="0"/>
          <w:divBdr>
            <w:top w:val="none" w:sz="0" w:space="0" w:color="auto"/>
            <w:left w:val="none" w:sz="0" w:space="0" w:color="auto"/>
            <w:bottom w:val="none" w:sz="0" w:space="0" w:color="auto"/>
            <w:right w:val="none" w:sz="0" w:space="0" w:color="auto"/>
          </w:divBdr>
          <w:divsChild>
            <w:div w:id="1206791202">
              <w:marLeft w:val="0"/>
              <w:marRight w:val="0"/>
              <w:marTop w:val="0"/>
              <w:marBottom w:val="0"/>
              <w:divBdr>
                <w:top w:val="none" w:sz="0" w:space="0" w:color="auto"/>
                <w:left w:val="none" w:sz="0" w:space="0" w:color="auto"/>
                <w:bottom w:val="none" w:sz="0" w:space="0" w:color="auto"/>
                <w:right w:val="none" w:sz="0" w:space="0" w:color="auto"/>
              </w:divBdr>
              <w:divsChild>
                <w:div w:id="1575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2911">
          <w:marLeft w:val="0"/>
          <w:marRight w:val="0"/>
          <w:marTop w:val="0"/>
          <w:marBottom w:val="0"/>
          <w:divBdr>
            <w:top w:val="none" w:sz="0" w:space="0" w:color="auto"/>
            <w:left w:val="none" w:sz="0" w:space="0" w:color="auto"/>
            <w:bottom w:val="none" w:sz="0" w:space="0" w:color="auto"/>
            <w:right w:val="none" w:sz="0" w:space="0" w:color="auto"/>
          </w:divBdr>
          <w:divsChild>
            <w:div w:id="362170537">
              <w:marLeft w:val="0"/>
              <w:marRight w:val="0"/>
              <w:marTop w:val="0"/>
              <w:marBottom w:val="0"/>
              <w:divBdr>
                <w:top w:val="none" w:sz="0" w:space="0" w:color="auto"/>
                <w:left w:val="none" w:sz="0" w:space="0" w:color="auto"/>
                <w:bottom w:val="none" w:sz="0" w:space="0" w:color="auto"/>
                <w:right w:val="none" w:sz="0" w:space="0" w:color="auto"/>
              </w:divBdr>
              <w:divsChild>
                <w:div w:id="1123229025">
                  <w:marLeft w:val="0"/>
                  <w:marRight w:val="0"/>
                  <w:marTop w:val="0"/>
                  <w:marBottom w:val="0"/>
                  <w:divBdr>
                    <w:top w:val="none" w:sz="0" w:space="0" w:color="auto"/>
                    <w:left w:val="none" w:sz="0" w:space="0" w:color="auto"/>
                    <w:bottom w:val="none" w:sz="0" w:space="0" w:color="auto"/>
                    <w:right w:val="none" w:sz="0" w:space="0" w:color="auto"/>
                  </w:divBdr>
                  <w:divsChild>
                    <w:div w:id="52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8353">
      <w:bodyDiv w:val="1"/>
      <w:marLeft w:val="0"/>
      <w:marRight w:val="0"/>
      <w:marTop w:val="0"/>
      <w:marBottom w:val="0"/>
      <w:divBdr>
        <w:top w:val="none" w:sz="0" w:space="0" w:color="auto"/>
        <w:left w:val="none" w:sz="0" w:space="0" w:color="auto"/>
        <w:bottom w:val="none" w:sz="0" w:space="0" w:color="auto"/>
        <w:right w:val="none" w:sz="0" w:space="0" w:color="auto"/>
      </w:divBdr>
      <w:divsChild>
        <w:div w:id="1055196571">
          <w:marLeft w:val="0"/>
          <w:marRight w:val="0"/>
          <w:marTop w:val="0"/>
          <w:marBottom w:val="0"/>
          <w:divBdr>
            <w:top w:val="none" w:sz="0" w:space="0" w:color="auto"/>
            <w:left w:val="none" w:sz="0" w:space="0" w:color="auto"/>
            <w:bottom w:val="none" w:sz="0" w:space="0" w:color="auto"/>
            <w:right w:val="none" w:sz="0" w:space="0" w:color="auto"/>
          </w:divBdr>
          <w:divsChild>
            <w:div w:id="1354921427">
              <w:marLeft w:val="0"/>
              <w:marRight w:val="0"/>
              <w:marTop w:val="0"/>
              <w:marBottom w:val="0"/>
              <w:divBdr>
                <w:top w:val="none" w:sz="0" w:space="0" w:color="auto"/>
                <w:left w:val="none" w:sz="0" w:space="0" w:color="auto"/>
                <w:bottom w:val="none" w:sz="0" w:space="0" w:color="auto"/>
                <w:right w:val="none" w:sz="0" w:space="0" w:color="auto"/>
              </w:divBdr>
              <w:divsChild>
                <w:div w:id="2107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4765">
          <w:marLeft w:val="0"/>
          <w:marRight w:val="0"/>
          <w:marTop w:val="0"/>
          <w:marBottom w:val="0"/>
          <w:divBdr>
            <w:top w:val="none" w:sz="0" w:space="0" w:color="auto"/>
            <w:left w:val="none" w:sz="0" w:space="0" w:color="auto"/>
            <w:bottom w:val="none" w:sz="0" w:space="0" w:color="auto"/>
            <w:right w:val="none" w:sz="0" w:space="0" w:color="auto"/>
          </w:divBdr>
          <w:divsChild>
            <w:div w:id="1554536911">
              <w:marLeft w:val="0"/>
              <w:marRight w:val="0"/>
              <w:marTop w:val="0"/>
              <w:marBottom w:val="0"/>
              <w:divBdr>
                <w:top w:val="none" w:sz="0" w:space="0" w:color="auto"/>
                <w:left w:val="none" w:sz="0" w:space="0" w:color="auto"/>
                <w:bottom w:val="none" w:sz="0" w:space="0" w:color="auto"/>
                <w:right w:val="none" w:sz="0" w:space="0" w:color="auto"/>
              </w:divBdr>
              <w:divsChild>
                <w:div w:id="68355922">
                  <w:marLeft w:val="0"/>
                  <w:marRight w:val="0"/>
                  <w:marTop w:val="0"/>
                  <w:marBottom w:val="0"/>
                  <w:divBdr>
                    <w:top w:val="none" w:sz="0" w:space="0" w:color="auto"/>
                    <w:left w:val="none" w:sz="0" w:space="0" w:color="auto"/>
                    <w:bottom w:val="none" w:sz="0" w:space="0" w:color="auto"/>
                    <w:right w:val="none" w:sz="0" w:space="0" w:color="auto"/>
                  </w:divBdr>
                  <w:divsChild>
                    <w:div w:id="6429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4039">
      <w:bodyDiv w:val="1"/>
      <w:marLeft w:val="0"/>
      <w:marRight w:val="0"/>
      <w:marTop w:val="0"/>
      <w:marBottom w:val="0"/>
      <w:divBdr>
        <w:top w:val="none" w:sz="0" w:space="0" w:color="auto"/>
        <w:left w:val="none" w:sz="0" w:space="0" w:color="auto"/>
        <w:bottom w:val="none" w:sz="0" w:space="0" w:color="auto"/>
        <w:right w:val="none" w:sz="0" w:space="0" w:color="auto"/>
      </w:divBdr>
      <w:divsChild>
        <w:div w:id="942692479">
          <w:marLeft w:val="0"/>
          <w:marRight w:val="0"/>
          <w:marTop w:val="0"/>
          <w:marBottom w:val="0"/>
          <w:divBdr>
            <w:top w:val="none" w:sz="0" w:space="0" w:color="auto"/>
            <w:left w:val="none" w:sz="0" w:space="0" w:color="auto"/>
            <w:bottom w:val="none" w:sz="0" w:space="0" w:color="auto"/>
            <w:right w:val="none" w:sz="0" w:space="0" w:color="auto"/>
          </w:divBdr>
          <w:divsChild>
            <w:div w:id="1448351153">
              <w:marLeft w:val="0"/>
              <w:marRight w:val="0"/>
              <w:marTop w:val="0"/>
              <w:marBottom w:val="0"/>
              <w:divBdr>
                <w:top w:val="none" w:sz="0" w:space="0" w:color="auto"/>
                <w:left w:val="none" w:sz="0" w:space="0" w:color="auto"/>
                <w:bottom w:val="none" w:sz="0" w:space="0" w:color="auto"/>
                <w:right w:val="none" w:sz="0" w:space="0" w:color="auto"/>
              </w:divBdr>
              <w:divsChild>
                <w:div w:id="1525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7342">
          <w:marLeft w:val="0"/>
          <w:marRight w:val="0"/>
          <w:marTop w:val="0"/>
          <w:marBottom w:val="0"/>
          <w:divBdr>
            <w:top w:val="none" w:sz="0" w:space="0" w:color="auto"/>
            <w:left w:val="none" w:sz="0" w:space="0" w:color="auto"/>
            <w:bottom w:val="none" w:sz="0" w:space="0" w:color="auto"/>
            <w:right w:val="none" w:sz="0" w:space="0" w:color="auto"/>
          </w:divBdr>
          <w:divsChild>
            <w:div w:id="1029599396">
              <w:marLeft w:val="0"/>
              <w:marRight w:val="0"/>
              <w:marTop w:val="0"/>
              <w:marBottom w:val="0"/>
              <w:divBdr>
                <w:top w:val="none" w:sz="0" w:space="0" w:color="auto"/>
                <w:left w:val="none" w:sz="0" w:space="0" w:color="auto"/>
                <w:bottom w:val="none" w:sz="0" w:space="0" w:color="auto"/>
                <w:right w:val="none" w:sz="0" w:space="0" w:color="auto"/>
              </w:divBdr>
              <w:divsChild>
                <w:div w:id="1804418147">
                  <w:marLeft w:val="0"/>
                  <w:marRight w:val="0"/>
                  <w:marTop w:val="0"/>
                  <w:marBottom w:val="0"/>
                  <w:divBdr>
                    <w:top w:val="none" w:sz="0" w:space="0" w:color="auto"/>
                    <w:left w:val="none" w:sz="0" w:space="0" w:color="auto"/>
                    <w:bottom w:val="none" w:sz="0" w:space="0" w:color="auto"/>
                    <w:right w:val="none" w:sz="0" w:space="0" w:color="auto"/>
                  </w:divBdr>
                  <w:divsChild>
                    <w:div w:id="4160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25">
      <w:bodyDiv w:val="1"/>
      <w:marLeft w:val="0"/>
      <w:marRight w:val="0"/>
      <w:marTop w:val="0"/>
      <w:marBottom w:val="0"/>
      <w:divBdr>
        <w:top w:val="none" w:sz="0" w:space="0" w:color="auto"/>
        <w:left w:val="none" w:sz="0" w:space="0" w:color="auto"/>
        <w:bottom w:val="none" w:sz="0" w:space="0" w:color="auto"/>
        <w:right w:val="none" w:sz="0" w:space="0" w:color="auto"/>
      </w:divBdr>
    </w:div>
    <w:div w:id="1815876354">
      <w:bodyDiv w:val="1"/>
      <w:marLeft w:val="0"/>
      <w:marRight w:val="0"/>
      <w:marTop w:val="0"/>
      <w:marBottom w:val="0"/>
      <w:divBdr>
        <w:top w:val="none" w:sz="0" w:space="0" w:color="auto"/>
        <w:left w:val="none" w:sz="0" w:space="0" w:color="auto"/>
        <w:bottom w:val="none" w:sz="0" w:space="0" w:color="auto"/>
        <w:right w:val="none" w:sz="0" w:space="0" w:color="auto"/>
      </w:divBdr>
    </w:div>
    <w:div w:id="20084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adsknews.autodesk.com%2Fde%2Fnews%2Fsandvik-metal-cutting-fusion%2F&amp;data=05%7C01%7Channah.harlock%40autodesk.com%7C7518c131daf84d05163108dbb53e345a%7C67bff79e7f914433a8e5c9252d2ddc1d%7C0%7C0%7C638303050987085033%7CUnknown%7CTWFpbGZsb3d8eyJWIjoiMC4wLjAwMDAiLCJQIjoiV2luMzIiLCJBTiI6Ik1haWwiLCJXVCI6Mn0%3D%7C3000%7C%7C%7C&amp;sdata=H8Bi9g9P%2Fa4NSye094a9skeZ0adeN9qrVtVi9cIy6%2F0%3D&amp;reserved=0" TargetMode="External"/><Relationship Id="rId13" Type="http://schemas.openxmlformats.org/officeDocument/2006/relationships/hyperlink" Target="https://www.autodesk.com/products/fusion-360/free-trial?mktvar002=4333583001|ORG|&amp;utm_medium=social&amp;utm_source=other&amp;utm_campaign=4333583dmblogf360&amp;utm_id=4333583001" TargetMode="External"/><Relationship Id="rId18" Type="http://schemas.openxmlformats.org/officeDocument/2006/relationships/hyperlink" Target="https://www.autodesk.com/solutions/design-and-make-platfor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m11.safelinks.protection.outlook.com/?url=https%3A%2F%2Fwww.autodesk.com%2Fcampaigns%2Ffusion-360%2Ffusion-360-and-mazak&amp;data=05%7C01%7Channah.harlock%40autodesk.com%7C7518c131daf84d05163108dbb53e345a%7C67bff79e7f914433a8e5c9252d2ddc1d%7C0%7C0%7C638303050987085033%7CUnknown%7CTWFpbGZsb3d8eyJWIjoiMC4wLjAwMDAiLCJQIjoiV2luMzIiLCJBTiI6Ik1haWwiLCJXVCI6Mn0%3D%7C3000%7C%7C%7C&amp;sdata=WOcTtq9HzVjPKKsFr4w%2BAVZuw11RnqAPUfDYzceNdgg%3D&amp;reserved=0" TargetMode="External"/><Relationship Id="rId12" Type="http://schemas.openxmlformats.org/officeDocument/2006/relationships/hyperlink" Target="https://www.autodesk.com/technology-centers" TargetMode="External"/><Relationship Id="rId17" Type="http://schemas.openxmlformats.org/officeDocument/2006/relationships/hyperlink" Target="https://www.autodesk.com/campaigns/make-anything" TargetMode="External"/><Relationship Id="rId2" Type="http://schemas.openxmlformats.org/officeDocument/2006/relationships/styles" Target="styles.xml"/><Relationship Id="rId16" Type="http://schemas.openxmlformats.org/officeDocument/2006/relationships/hyperlink" Target="https://www.autodesk.de/campaigns/emo2023" TargetMode="External"/><Relationship Id="rId20" Type="http://schemas.openxmlformats.org/officeDocument/2006/relationships/hyperlink" Target="https://conferences.autodesk.com/flow/autodesk/au2023/web/page/overview" TargetMode="External"/><Relationship Id="rId1" Type="http://schemas.openxmlformats.org/officeDocument/2006/relationships/numbering" Target="numbering.xml"/><Relationship Id="rId6" Type="http://schemas.openxmlformats.org/officeDocument/2006/relationships/hyperlink" Target="https://nam11.safelinks.protection.outlook.com/?url=https%3A%2F%2Fwww.autodesk.com%2Fproducts%2Ffusion-360%2Fblog%2Fmazak-add-in-fusion-360%2F&amp;data=05%7C01%7Channah.harlock%40autodesk.com%7C7518c131daf84d05163108dbb53e345a%7C67bff79e7f914433a8e5c9252d2ddc1d%7C0%7C0%7C638303050986928791%7CUnknown%7CTWFpbGZsb3d8eyJWIjoiMC4wLjAwMDAiLCJQIjoiV2luMzIiLCJBTiI6Ik1haWwiLCJXVCI6Mn0%3D%7C3000%7C%7C%7C&amp;sdata=cgIF%2FxDeZud%2FT87Ad%2BpoZfhtdyHtzn8Wt%2Buf3xo3pKw%3D&amp;reserved=0" TargetMode="External"/><Relationship Id="rId11" Type="http://schemas.openxmlformats.org/officeDocument/2006/relationships/hyperlink" Target="https://nam11.safelinks.protection.outlook.com/?url=https%3A%2F%2Fwww.autodesk.com%2Fcampaigns%2Ffusion-360%2Ffusion-360-and-haas-automation&amp;data=05%7C01%7Channah.harlock%40autodesk.com%7C7518c131daf84d05163108dbb53e345a%7C67bff79e7f914433a8e5c9252d2ddc1d%7C0%7C0%7C638303050987085033%7CUnknown%7CTWFpbGZsb3d8eyJWIjoiMC4wLjAwMDAiLCJQIjoiV2luMzIiLCJBTiI6Ik1haWwiLCJXVCI6Mn0%3D%7C3000%7C%7C%7C&amp;sdata=9u2OodViIRv50D08GFFqoTsdleB3JGgk5k7Esbamako%3D&amp;reserved=0" TargetMode="External"/><Relationship Id="rId5" Type="http://schemas.openxmlformats.org/officeDocument/2006/relationships/hyperlink" Target="https://www.autodesk.com/partners/design-manufacturing/overview" TargetMode="External"/><Relationship Id="rId15" Type="http://schemas.openxmlformats.org/officeDocument/2006/relationships/hyperlink" Target="https://www.autodesk.com/campaigns/emo2023" TargetMode="External"/><Relationship Id="rId10" Type="http://schemas.openxmlformats.org/officeDocument/2006/relationships/hyperlink" Target="https://nam11.safelinks.protection.outlook.com/?url=https%3A%2F%2Fwww.autodesk.com%2Fproducts%2Ffusion-360%2Fblog%2Fhaas-driver-add-in-fusion-360&amp;data=05%7C01%7Channah.harlock%40autodesk.com%7C7518c131daf84d05163108dbb53e345a%7C67bff79e7f914433a8e5c9252d2ddc1d%7C0%7C0%7C638303050987085033%7CUnknown%7CTWFpbGZsb3d8eyJWIjoiMC4wLjAwMDAiLCJQIjoiV2luMzIiLCJBTiI6Ik1haWwiLCJXVCI6Mn0%3D%7C3000%7C%7C%7C&amp;sdata=KiUoJaAmg%2FTZQAU0k4ghPaXRdV7OkFBaBXkKpjox%2FQI%3D&amp;reserved=0" TargetMode="External"/><Relationship Id="rId19" Type="http://schemas.openxmlformats.org/officeDocument/2006/relationships/hyperlink" Target="https://www.autodesk.com/partners/design-manufacturing/overview"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www.youtube.com%2Fwatch%3Fv%3Dz2Ig87Dr0ro&amp;data=05%7C01%7Channah.harlock%40autodesk.com%7C7518c131daf84d05163108dbb53e345a%7C67bff79e7f914433a8e5c9252d2ddc1d%7C0%7C0%7C638303050987085033%7CUnknown%7CTWFpbGZsb3d8eyJWIjoiMC4wLjAwMDAiLCJQIjoiV2luMzIiLCJBTiI6Ik1haWwiLCJXVCI6Mn0%3D%7C3000%7C%7C%7C&amp;sdata=fBqraaxxGzckr87fxeZnma01T0l1FfZLODGRINiECKw%3D&amp;reserved=0" TargetMode="External"/><Relationship Id="rId14" Type="http://schemas.openxmlformats.org/officeDocument/2006/relationships/hyperlink" Target="https://www.autodesk.com/products/fusion-360/blog/the-new-possible-podcast-one-click-me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Suzuki</dc:creator>
  <cp:keywords/>
  <dc:description/>
  <cp:lastModifiedBy>Hannah Harlock</cp:lastModifiedBy>
  <cp:revision>3</cp:revision>
  <dcterms:created xsi:type="dcterms:W3CDTF">2023-09-15T13:23:00Z</dcterms:created>
  <dcterms:modified xsi:type="dcterms:W3CDTF">2023-09-15T13:24:00Z</dcterms:modified>
</cp:coreProperties>
</file>